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55" w:rsidRPr="00420E55" w:rsidRDefault="00420E55" w:rsidP="00420E55">
      <w:pPr>
        <w:spacing w:after="0" w:line="36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420E55">
        <w:rPr>
          <w:rFonts w:ascii="Tahoma" w:eastAsia="Times New Roman" w:hAnsi="Tahoma" w:cs="Tahoma"/>
          <w:sz w:val="18"/>
          <w:szCs w:val="18"/>
          <w:lang w:eastAsia="pl-PL"/>
        </w:rPr>
        <w:t>Kołobrzeg, dnia 10 lutego 2021 r.</w:t>
      </w:r>
    </w:p>
    <w:p w:rsidR="00420E55" w:rsidRPr="00420E55" w:rsidRDefault="00420E55" w:rsidP="00420E55">
      <w:pPr>
        <w:spacing w:after="0" w:line="360" w:lineRule="auto"/>
        <w:jc w:val="center"/>
        <w:rPr>
          <w:rFonts w:ascii="Tahoma" w:eastAsia="Arial Unicode MS" w:hAnsi="Tahoma" w:cs="Tahoma"/>
          <w:b/>
          <w:bCs/>
          <w:u w:val="single"/>
          <w:lang w:eastAsia="pl-PL"/>
        </w:rPr>
      </w:pPr>
    </w:p>
    <w:p w:rsidR="00420E55" w:rsidRPr="00420E55" w:rsidRDefault="00420E55" w:rsidP="00420E55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</w:p>
    <w:p w:rsidR="00420E55" w:rsidRPr="00420E55" w:rsidRDefault="00420E55" w:rsidP="00420E55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420E55">
        <w:rPr>
          <w:rFonts w:ascii="Tahoma" w:hAnsi="Tahoma" w:cs="Tahoma"/>
          <w:b/>
          <w:bCs/>
          <w:sz w:val="21"/>
          <w:szCs w:val="21"/>
        </w:rPr>
        <w:t>ZARZĄDZENIE WEWNĘTRZNE NR D.021.11.2021</w:t>
      </w:r>
    </w:p>
    <w:p w:rsidR="00420E55" w:rsidRPr="00420E55" w:rsidRDefault="00420E55" w:rsidP="00420E55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420E55">
        <w:rPr>
          <w:rFonts w:ascii="Tahoma" w:hAnsi="Tahoma" w:cs="Tahoma"/>
          <w:b/>
          <w:bCs/>
          <w:sz w:val="21"/>
          <w:szCs w:val="21"/>
        </w:rPr>
        <w:t>DYREKTORA ZESPOŁU SZKÓŁ NR 2</w:t>
      </w:r>
    </w:p>
    <w:p w:rsidR="00420E55" w:rsidRPr="00420E55" w:rsidRDefault="00420E55" w:rsidP="00420E55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420E55">
        <w:rPr>
          <w:rFonts w:ascii="Tahoma" w:hAnsi="Tahoma" w:cs="Tahoma"/>
          <w:b/>
          <w:bCs/>
          <w:sz w:val="21"/>
          <w:szCs w:val="21"/>
        </w:rPr>
        <w:t xml:space="preserve"> IM. BOLESŁAWA III KRZYWOUSTEGO W KOŁOBRZEGU</w:t>
      </w:r>
    </w:p>
    <w:p w:rsidR="00420E55" w:rsidRPr="00420E55" w:rsidRDefault="00420E55" w:rsidP="00420E5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z dnia 10 lutego 2021 r.</w:t>
      </w:r>
    </w:p>
    <w:p w:rsidR="00420E55" w:rsidRPr="00420E55" w:rsidRDefault="00420E55" w:rsidP="00420E5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w sprawie Kodeksu Postępowania Etycznego </w:t>
      </w:r>
    </w:p>
    <w:p w:rsidR="00420E55" w:rsidRPr="00420E55" w:rsidRDefault="00420E55" w:rsidP="00420E5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Pracowników Zespołu Szkół nr 2 im. Bolesława III Krzywoustego w Kołobrzegu</w:t>
      </w:r>
    </w:p>
    <w:p w:rsidR="00420E55" w:rsidRPr="00420E55" w:rsidRDefault="00420E55" w:rsidP="00420E55">
      <w:pPr>
        <w:spacing w:after="0" w:line="276" w:lineRule="auto"/>
        <w:ind w:firstLine="198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20E55" w:rsidRPr="00420E55" w:rsidRDefault="00420E55" w:rsidP="00420E55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Niniejszym zarządzam, co następuje:</w:t>
      </w:r>
    </w:p>
    <w:p w:rsidR="00420E55" w:rsidRPr="00420E55" w:rsidRDefault="00420E55" w:rsidP="00420E55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1. </w:t>
      </w:r>
      <w:r w:rsidRPr="00420E55">
        <w:rPr>
          <w:rFonts w:ascii="Tahoma" w:eastAsia="Times New Roman" w:hAnsi="Tahoma" w:cs="Tahoma"/>
          <w:sz w:val="21"/>
          <w:szCs w:val="21"/>
          <w:lang w:eastAsia="pl-PL"/>
        </w:rPr>
        <w:t>Wprowadzam Kodeks Postępowania Etycznego Pracowników Zespołu Szkół nr 2 im. Bolesława III Krzywoustego w Kołobrzegu, stanowiący załącznik do niniejszego zarządzenia.</w:t>
      </w: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§ 2.</w:t>
      </w:r>
      <w:r w:rsidRPr="00420E55">
        <w:rPr>
          <w:rFonts w:ascii="Tahoma" w:eastAsia="Times New Roman" w:hAnsi="Tahoma" w:cs="Tahoma"/>
          <w:sz w:val="21"/>
          <w:szCs w:val="21"/>
          <w:lang w:eastAsia="pl-PL"/>
        </w:rPr>
        <w:t xml:space="preserve"> Zobowiązuję wszystkich pracowników Zespołu Szkół nr 2 im. Bolesława III Krzywoustego w Kołobrzegu do zapoznania się z Regulaminem i do podpisania stosownego oświadczenia  zapoznaniu się z regulacjami (druk oświadczenia dostępny u gł. specjalisty ds. kadrowych).</w:t>
      </w: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§ 3.</w:t>
      </w:r>
      <w:r w:rsidRPr="00420E55">
        <w:rPr>
          <w:rFonts w:ascii="Tahoma" w:eastAsia="Times New Roman" w:hAnsi="Tahoma" w:cs="Tahoma"/>
          <w:sz w:val="21"/>
          <w:szCs w:val="21"/>
          <w:lang w:eastAsia="pl-PL"/>
        </w:rPr>
        <w:t xml:space="preserve"> Kodeks Postępowania Etycznego Zespołu Szkół nr 2 im. Bolesława III Krzywoustego w Kołobrzegu zostaje podany do wiadomości w sposób przyjęty w szkole-poprzez jego udostępnienie w teczce zarządzeń. Kodeks udostępniony zostanie w Biuletynie Informacji Publicznej i na internetowej stronie szkoły. </w:t>
      </w: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§ 4.</w:t>
      </w:r>
      <w:r w:rsidRPr="00420E55">
        <w:rPr>
          <w:rFonts w:ascii="Tahoma" w:eastAsia="Times New Roman" w:hAnsi="Tahoma" w:cs="Tahoma"/>
          <w:sz w:val="21"/>
          <w:szCs w:val="21"/>
          <w:lang w:eastAsia="pl-PL"/>
        </w:rPr>
        <w:t xml:space="preserve"> Kodeks Postępowania Etycznego Zespołu Szkół nr 2 im. Bolesława III Krzywoustego w Kołobrzegu wchodzi w życie z dniem ogłoszenia. </w:t>
      </w: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20E55">
        <w:rPr>
          <w:rFonts w:ascii="Tahoma" w:eastAsia="Times New Roman" w:hAnsi="Tahoma" w:cs="Tahoma"/>
          <w:b/>
          <w:sz w:val="21"/>
          <w:szCs w:val="21"/>
          <w:lang w:eastAsia="pl-PL"/>
        </w:rPr>
        <w:t>§ 5.</w:t>
      </w:r>
      <w:r w:rsidRPr="00420E55">
        <w:rPr>
          <w:rFonts w:ascii="Tahoma" w:eastAsia="Times New Roman" w:hAnsi="Tahoma" w:cs="Tahoma"/>
          <w:sz w:val="21"/>
          <w:szCs w:val="21"/>
          <w:lang w:eastAsia="pl-PL"/>
        </w:rPr>
        <w:t xml:space="preserve"> Traci moc Kodeks Postępowania Etycznego Pracowników z dnia 14 marca 2011 r. Zespołu Szkół nr 2 im. Bolesława III Krzywoustego w Kołobrzegu.</w:t>
      </w:r>
    </w:p>
    <w:p w:rsidR="00420E55" w:rsidRPr="00420E55" w:rsidRDefault="00420E55" w:rsidP="00420E55">
      <w:pPr>
        <w:spacing w:after="0" w:line="276" w:lineRule="auto"/>
        <w:ind w:firstLine="708"/>
        <w:jc w:val="both"/>
        <w:rPr>
          <w:rFonts w:ascii="Tahoma" w:eastAsia="Times New Roman" w:hAnsi="Tahoma" w:cs="Tahoma"/>
          <w:lang w:eastAsia="pl-PL"/>
        </w:rPr>
      </w:pPr>
    </w:p>
    <w:p w:rsidR="00420E55" w:rsidRPr="00420E55" w:rsidRDefault="00420E55" w:rsidP="00420E55">
      <w:pPr>
        <w:spacing w:after="0" w:line="276" w:lineRule="auto"/>
        <w:ind w:firstLine="708"/>
        <w:jc w:val="both"/>
        <w:rPr>
          <w:rFonts w:ascii="Tahoma" w:eastAsia="Times New Roman" w:hAnsi="Tahoma" w:cs="Tahoma"/>
          <w:lang w:eastAsia="pl-PL"/>
        </w:rPr>
      </w:pPr>
    </w:p>
    <w:p w:rsidR="00420E55" w:rsidRPr="00420E55" w:rsidRDefault="00420E55" w:rsidP="00420E55">
      <w:pPr>
        <w:spacing w:after="0" w:line="276" w:lineRule="auto"/>
        <w:ind w:firstLine="708"/>
        <w:jc w:val="both"/>
        <w:rPr>
          <w:rFonts w:ascii="Tahoma" w:eastAsia="Times New Roman" w:hAnsi="Tahoma" w:cs="Tahoma"/>
          <w:lang w:eastAsia="pl-PL"/>
        </w:rPr>
      </w:pPr>
    </w:p>
    <w:p w:rsidR="00420E55" w:rsidRPr="00420E55" w:rsidRDefault="00420E55" w:rsidP="00420E55">
      <w:pPr>
        <w:spacing w:after="0" w:line="276" w:lineRule="auto"/>
        <w:ind w:firstLine="708"/>
        <w:jc w:val="both"/>
        <w:rPr>
          <w:rFonts w:ascii="Tahoma" w:eastAsia="Times New Roman" w:hAnsi="Tahoma" w:cs="Tahoma"/>
          <w:lang w:eastAsia="pl-PL"/>
        </w:rPr>
      </w:pPr>
    </w:p>
    <w:p w:rsidR="00420E55" w:rsidRPr="00420E55" w:rsidRDefault="00420E55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420E55">
        <w:rPr>
          <w:rFonts w:ascii="Tahoma" w:eastAsia="Times New Roman" w:hAnsi="Tahoma" w:cs="Tahoma"/>
          <w:lang w:eastAsia="pl-PL"/>
        </w:rPr>
        <w:t>W zastępstwie dyrektora</w:t>
      </w:r>
    </w:p>
    <w:p w:rsidR="00420E55" w:rsidRPr="00420E55" w:rsidRDefault="00420E55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420E55">
        <w:rPr>
          <w:rFonts w:ascii="Tahoma" w:eastAsia="Times New Roman" w:hAnsi="Tahoma" w:cs="Tahoma"/>
          <w:lang w:eastAsia="pl-PL"/>
        </w:rPr>
        <w:t>Arkadiusz Olszewski</w:t>
      </w:r>
    </w:p>
    <w:p w:rsidR="00420E55" w:rsidRPr="00420E55" w:rsidRDefault="00420E55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420E55">
        <w:rPr>
          <w:rFonts w:ascii="Tahoma" w:eastAsia="Times New Roman" w:hAnsi="Tahoma" w:cs="Tahoma"/>
          <w:lang w:eastAsia="pl-PL"/>
        </w:rPr>
        <w:t>Wicedyrektor Zespołu Szkół nr 2</w:t>
      </w:r>
    </w:p>
    <w:p w:rsidR="00420E55" w:rsidRDefault="00420E55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420E55">
        <w:rPr>
          <w:rFonts w:ascii="Tahoma" w:eastAsia="Times New Roman" w:hAnsi="Tahoma" w:cs="Tahoma"/>
          <w:lang w:eastAsia="pl-PL"/>
        </w:rPr>
        <w:t xml:space="preserve"> im. Bolesława III Krzywoustego w Kołobrzegu</w:t>
      </w:r>
    </w:p>
    <w:p w:rsidR="003B1654" w:rsidRDefault="003B1654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3B1654" w:rsidRDefault="003B1654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3B1654" w:rsidRDefault="003B1654">
      <w:pPr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br w:type="page"/>
      </w:r>
    </w:p>
    <w:p w:rsidR="003B1654" w:rsidRPr="00420E55" w:rsidRDefault="003B1654" w:rsidP="00420E55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  <w:bookmarkStart w:id="0" w:name="Tekst1"/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  <w:r w:rsidRPr="003B1654">
        <w:rPr>
          <w:rFonts w:ascii="Times New Roman" w:eastAsia="Times New Roman" w:hAnsi="Times New Roman" w:cs="Times New Roman"/>
          <w:b/>
          <w:bCs/>
          <w:noProof/>
          <w:sz w:val="14"/>
          <w:szCs w:val="14"/>
          <w:lang w:eastAsia="pl-PL"/>
        </w:rPr>
        <w:drawing>
          <wp:inline distT="0" distB="0" distL="0" distR="0">
            <wp:extent cx="3581400" cy="4505325"/>
            <wp:effectExtent l="0" t="0" r="0" b="9525"/>
            <wp:docPr id="1" name="Obraz 1" descr="syg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gn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3B1654" w:rsidRPr="003B1654" w:rsidRDefault="003B1654" w:rsidP="003B1654">
      <w:pPr>
        <w:widowControl w:val="0"/>
        <w:spacing w:after="0" w:line="360" w:lineRule="auto"/>
        <w:jc w:val="center"/>
        <w:rPr>
          <w:rFonts w:ascii="Tahoma" w:eastAsia="Times New Roman" w:hAnsi="Tahoma" w:cs="Tahoma"/>
          <w:b/>
          <w:color w:val="00264C"/>
          <w:sz w:val="40"/>
          <w:szCs w:val="40"/>
          <w:u w:val="single"/>
          <w:lang w:eastAsia="pl-PL"/>
        </w:rPr>
      </w:pPr>
      <w:r w:rsidRPr="003B1654">
        <w:rPr>
          <w:rFonts w:ascii="Tahoma" w:eastAsia="Times New Roman" w:hAnsi="Tahoma" w:cs="Tahoma"/>
          <w:b/>
          <w:color w:val="00264C"/>
          <w:sz w:val="40"/>
          <w:szCs w:val="40"/>
          <w:u w:val="single"/>
          <w:lang w:eastAsia="pl-PL"/>
        </w:rPr>
        <w:t>KODEKS POSTĘPOWANIA ETYCZNEGO</w:t>
      </w:r>
    </w:p>
    <w:p w:rsidR="003B1654" w:rsidRPr="003B1654" w:rsidRDefault="003B1654" w:rsidP="003B1654">
      <w:pPr>
        <w:widowControl w:val="0"/>
        <w:spacing w:after="0" w:line="276" w:lineRule="auto"/>
        <w:jc w:val="center"/>
        <w:rPr>
          <w:rFonts w:ascii="Tahoma" w:eastAsia="Times New Roman" w:hAnsi="Tahoma" w:cs="Tahoma"/>
          <w:b/>
          <w:color w:val="00264C"/>
          <w:sz w:val="24"/>
          <w:szCs w:val="24"/>
          <w:lang w:eastAsia="pl-PL"/>
        </w:rPr>
      </w:pPr>
      <w:r w:rsidRPr="003B1654">
        <w:rPr>
          <w:rFonts w:ascii="Tahoma" w:eastAsia="Times New Roman" w:hAnsi="Tahoma" w:cs="Tahoma"/>
          <w:b/>
          <w:color w:val="00264C"/>
          <w:sz w:val="24"/>
          <w:szCs w:val="24"/>
          <w:lang w:eastAsia="pl-PL"/>
        </w:rPr>
        <w:t xml:space="preserve">PRACOWNIKÓW ZESPOŁU SZKÓŁ NR 2 </w:t>
      </w:r>
    </w:p>
    <w:p w:rsidR="003B1654" w:rsidRPr="003B1654" w:rsidRDefault="003B1654" w:rsidP="003B1654">
      <w:pPr>
        <w:widowControl w:val="0"/>
        <w:spacing w:after="0" w:line="276" w:lineRule="auto"/>
        <w:jc w:val="center"/>
        <w:rPr>
          <w:rFonts w:ascii="Tahoma" w:eastAsia="Times New Roman" w:hAnsi="Tahoma" w:cs="Tahoma"/>
          <w:b/>
          <w:color w:val="00264C"/>
          <w:sz w:val="24"/>
          <w:szCs w:val="24"/>
          <w:lang w:eastAsia="pl-PL"/>
        </w:rPr>
      </w:pPr>
      <w:r w:rsidRPr="003B1654">
        <w:rPr>
          <w:rFonts w:ascii="Tahoma" w:eastAsia="Times New Roman" w:hAnsi="Tahoma" w:cs="Tahoma"/>
          <w:b/>
          <w:color w:val="00264C"/>
          <w:sz w:val="24"/>
          <w:szCs w:val="24"/>
          <w:lang w:eastAsia="pl-PL"/>
        </w:rPr>
        <w:t>IM. BOLESŁAWA III KRZYWOUSTEGO W KOŁOBRZEGU</w:t>
      </w:r>
    </w:p>
    <w:p w:rsidR="003B1654" w:rsidRPr="003B1654" w:rsidRDefault="003B1654" w:rsidP="003B1654">
      <w:pPr>
        <w:tabs>
          <w:tab w:val="center" w:pos="7513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ind w:left="1843"/>
        <w:jc w:val="both"/>
        <w:rPr>
          <w:rFonts w:ascii="Candara" w:eastAsia="Times New Roman" w:hAnsi="Candara" w:cs="Arial"/>
          <w:color w:val="990033"/>
          <w:sz w:val="20"/>
          <w:szCs w:val="20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PREAMBUŁA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Kodeks Postępowania Etycznego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Pracowników Zespołu Szkół nr 2 im. Bolesława III Krzywoustego w Kołobrzegu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stanowi zbiór wartości i zasad,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którymi kierują się pracownicy podczas wykonywania zadań służbowych,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zgodnie ze wskazaniami Europejskiego Kodeksu Dobrej Administracji,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przyjętego przez Parlament Europejski w dniu 6 września 2001 roku.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Celem Kodeksu jest poprawa standardów świadczonych usług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oraz zwiększenie zaufania interesantów.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Podstawę prawną wprowadzenia Kodeksu Postępowania Etycznego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stanowi art. 68 ust. 1 i ust.2 pkt. 5 oraz art. 69 ust. 1 pkt. 3 ustawy z dnia 27 sierpnia 2009 r.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 finansach publicznych (</w:t>
      </w:r>
      <w:proofErr w:type="spellStart"/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t.j</w:t>
      </w:r>
      <w:proofErr w:type="spellEnd"/>
      <w:r w:rsidRPr="003B165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Dz.U.2019.869)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POSTANOWIENIA WSTĘPNE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§ 1. </w:t>
      </w: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Ilekroć w niniejszym Kodeksie jest mowa o:</w:t>
      </w:r>
    </w:p>
    <w:p w:rsidR="003B1654" w:rsidRPr="003B1654" w:rsidRDefault="003B1654" w:rsidP="003B16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Zespole - należy przez to rozumieć Zespół Szkół nr 2 im. Bolesława III Krzywoustego w Kołobrzegu.</w:t>
      </w:r>
    </w:p>
    <w:p w:rsidR="003B1654" w:rsidRPr="003B1654" w:rsidRDefault="003B1654" w:rsidP="003B16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Kodeksie - należy przez to rozumieć Kodeks Postępowania Etycznego Pracowników Zespołu Szkół nr 2 im. Bolesława III Krzywoustego w Kołobrzegu.</w:t>
      </w:r>
    </w:p>
    <w:p w:rsidR="003B1654" w:rsidRPr="003B1654" w:rsidRDefault="003B1654" w:rsidP="003B16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Pracowniku - należy przez to rozumieć pracowników samorządowych, zatrudnionych w Zespole Szkół nr 2 im. Bolesława III Krzywoustego w Kołobrzegu.</w:t>
      </w:r>
    </w:p>
    <w:p w:rsidR="003B1654" w:rsidRPr="003B1654" w:rsidRDefault="003B1654" w:rsidP="003B16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Klienta - należy rozumieć ucznia, rodzica, opiekuna prawnego ucznia oraz osobę fizyczną i prawną, która załatwia sprawę w Zespole Szkół nr 2 im. Bolesława III Krzywoustego w Kołobrzegu.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ZASADY OGÓLNE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§ 2. </w:t>
      </w:r>
    </w:p>
    <w:p w:rsidR="003B1654" w:rsidRPr="003B1654" w:rsidRDefault="003B1654" w:rsidP="003B1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Kodeks nie narusza postanowień, o których mowa w art. 6 i art. 75 ustawy z dnia 26 stycznia 1982 r. Karta Nauczyciela (Dz.U.2019.2215).</w:t>
      </w:r>
    </w:p>
    <w:p w:rsidR="003B1654" w:rsidRPr="003B1654" w:rsidRDefault="003B1654" w:rsidP="003B1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Pracownicy Zespołu działają zgodnie z zasadą praworządności, stosując uregulowania i procedury określone przepisami obowiązującego prawa.</w:t>
      </w:r>
    </w:p>
    <w:p w:rsidR="003B1654" w:rsidRPr="003B1654" w:rsidRDefault="003B1654" w:rsidP="003B1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Pracownicy przedkładają dobro publiczne nad własne interesy, mając zawsze na względzie służebny charakter pracy, wykonywanej z poszanowaniem godności innych i poczuciem godności własnej.</w:t>
      </w:r>
    </w:p>
    <w:p w:rsidR="003B1654" w:rsidRPr="003B1654" w:rsidRDefault="003B1654" w:rsidP="003B1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Pracownicy pamiętają, że swoją postawą, działaniami i decyzjami współtworzą wizerunek Zespołu.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POSTAWA I SPOSÓB POSTĘPOWANIA PRACOWNIKA SAMORZĄDOWEGO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§ 3.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1. Pracownik samorządowy powinien być:</w:t>
      </w:r>
    </w:p>
    <w:p w:rsidR="003B1654" w:rsidRPr="003B1654" w:rsidRDefault="003B1654" w:rsidP="003B1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kompetentny - posiadać uprawnienia do działania w danej sprawie, posiadać wiedzę i kwalifikacje z danej dziedziny, umożliwiające rzeczową i specjalistyczną ocenę faktów z nią związanych;</w:t>
      </w:r>
    </w:p>
    <w:p w:rsidR="003B1654" w:rsidRPr="003B1654" w:rsidRDefault="003B1654" w:rsidP="003B1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fachowy - dążyć do pełnej znajomości przepisów odnoszących się do wykonywanych przez niego obowiązków, dokładnego zbadania pod względem faktycznym i prawnym prowadzonej sprawy; zawsze przygotowany do jasnego, merytorycznego i prawnego uzasadnienia swoich decyzji i proponowanych rozwiązań; posługiwać się rzeczową argumentacją;</w:t>
      </w:r>
    </w:p>
    <w:p w:rsidR="003B1654" w:rsidRPr="003B1654" w:rsidRDefault="003B1654" w:rsidP="003B1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kreatywny - dokształcać się, posiadać twórczą postawę, dzięki której łatwiej rozwiązuje problemy;</w:t>
      </w:r>
    </w:p>
    <w:p w:rsidR="003B1654" w:rsidRPr="003B1654" w:rsidRDefault="003B1654" w:rsidP="003B1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nieskorumpowany: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- nie przyjmować lub przekazywać jakichkolwiek podarunków, pożyczek, wynagrodzeń lub innych korzyści w zamian za uczynienie lub zaniechanie;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- nie okazywać względów lub dezaprobaty, jakiejkolwiek osobie w związku z jego czynnościami służbowymi;</w:t>
      </w:r>
    </w:p>
    <w:p w:rsidR="003B1654" w:rsidRPr="003B1654" w:rsidRDefault="003B1654" w:rsidP="003B1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bezstronny, kulturalny, wyrozumiały, lojalny, odpowiedzialny, obiektywny, nie narzucający innym swoich poglądów politycznych.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2. Pracownik powinien posiadać wysoką kulturę osobistą i kwalifikacje zawodowe, a w szczególności: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przy rozpatrywaniu spraw nie okazywać specjalnych względów bliskim i znajomym;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w kontaktach z klientami i współpracownikami - zachowywać się życzliwie i uprzejmie;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przeciwstawiać się praktykom dyskryminującym jakąkolwiek osobę czy grupę osób;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być lojalnym wobec pracodawcy, zwierzchników oraz współpracowników, wykazując powściągliwość i rozwagę w wypowiadaniu poglądów na temat pracy Zespołu;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kierować się w wykonywaniu swoich zadań i obowiązków zasadą neutralności politycznej;</w:t>
      </w:r>
    </w:p>
    <w:p w:rsidR="003B1654" w:rsidRPr="003B1654" w:rsidRDefault="003B1654" w:rsidP="003B1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nie wykorzystywać ani nie przekazywać osobom trzecim informacji pozyskanych w kontaktach służbowych dla osiągnięcia jakichkolwiek korzyści.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3. Pracownik wykonując swoje obowiązki powinien: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kierować się w działalności zawodowej zasadą dobra i satysfakcji klienta, pamiętając o obowiązku przestrzegania prawa;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rozpoznawać sprawy w dobrej wierze, wnikliwie, dociekając wszelkich okoliczności ważących na podejmowanych decyzjach, nie kierować się emocjami i doraźnym efektami, lecz rzeczowym i obiektywnym podejściem do problemu;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nie unikać przyznania się do błędu i natychmiastowo naprawić jego skutki;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rzetelnie informować zainteresowanych o przysługujących im prawach, skutkach decyzji oraz wszelkich okolicznościach mogących niekorzystnie wpływać na ich sytuację;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dotrzymywać terminów przewidzianych prawem oraz własnych zobowiązań, które przyjął;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 xml:space="preserve">wykorzystywać posiadaną wiedzę i umiejętności zawodowe, dążąc jednocześnie do ciągłego podnoszenia swoich kwalifikacji; 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pracować rzetelnie i sumiennie, wykonując powierzone zadania w sposób jak najbardziej efektywny;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 xml:space="preserve">być pomocny klientowi i zobowiązany do udzielenia pełnej informacji na temat spraw </w:t>
      </w:r>
      <w:r w:rsidRPr="003B1654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 xml:space="preserve">załatwianych w Zespole; 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podejmując rozstrzygnięcia i decyzje, mieć świadomość odpowiedzialności merytorycznej i prawnej za swoje działania;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wykazywać inicjatywę w podejmowanych działaniach, będąc twórczym i wnikliwym;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być otwarty na współpracę i korzystanie z doświadczenia, a także wiedzy zwierzchników, podwładnych oraz współpracowników, a w szczególnych przypadkach - z wiedzy ekspertów;</w:t>
      </w:r>
    </w:p>
    <w:p w:rsidR="003B1654" w:rsidRPr="003B1654" w:rsidRDefault="003B1654" w:rsidP="003B1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wskazywać na wszelkie niedoskonałości w procedurach, procesach oraz czynnościach realizowanych w Zespole, mając na względzie usprawnienie jego funkcjonowania.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4. Pracownik powinien dokładać wszelkich starań, aby jego działania były przejrzyste, jawne i niekolidujące z interesem wspólnoty samorządowej, a w szczególności: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wszystkich uczestników prowadzonych spraw traktować równo, bez ulegania naciskom  oraz faworyzowania,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traktować klientów i współpracowników w sposób partnerski, zapewniając im poczucie bezpieczeństwa w korzystaniu z usług pracownika w rozwiązywaniu ich spraw,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nie dopuszczać do podejrzeń o związek między interesem własnym i publicznym, a także eliminować wszelkie zachowania mogące narażać jego i Zespół na opinie o uzyskiwaniu korzyści lub korupcji,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 xml:space="preserve"> nie podejmować prac ani zajęć kolidujących z jego obowiązkami służbowymi,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prowadzić spotkania z interesantami wyłącznie w siedzibie Zespołu,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czynności wykonywane poza Zespołem mogą być prowadzone wyłącznie za zgodą Dyrektora,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przy załatwianiu spraw spornych oraz podczas przeprowadzania czynności kontrolnych pracownikowi musi towarzyszyć inny urzędnik nie związany ze sprawą,</w:t>
      </w:r>
    </w:p>
    <w:p w:rsidR="003B1654" w:rsidRPr="003B1654" w:rsidRDefault="003B1654" w:rsidP="003B1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o wszelkich podejmowanych przez interesantów próbach zachowań korupcyjnych pracownicy muszą informować niezwłocznie bezpośrednich przełożonych.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5. W celu zapewnienia obiektywności podejmowanych decyzji pracownik ma obowiązek:</w:t>
      </w:r>
    </w:p>
    <w:p w:rsidR="003B1654" w:rsidRPr="003B1654" w:rsidRDefault="003B1654" w:rsidP="003B165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udostępniać wszelkie informacje dotyczące wnoszonych spraw, o ile jest to zgodne z przepisami prawa,</w:t>
      </w:r>
    </w:p>
    <w:p w:rsidR="003B1654" w:rsidRPr="003B1654" w:rsidRDefault="003B1654" w:rsidP="003B165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informować zainteresowanych, na każdym etapie decyzyjnym, o postępach w sprawie oraz umożliwiać wnoszenie dodatkowych informacji, mających wpływ na ich rozstrzygnięcie,</w:t>
      </w:r>
    </w:p>
    <w:p w:rsidR="003B1654" w:rsidRPr="003B1654" w:rsidRDefault="003B1654" w:rsidP="003B165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konsultować ze współpracownikami i zwierzchnikami decyzje wymagające rozstrzygnięć niekonwencjonalnych, trudnych lub budzących kontrowersje,</w:t>
      </w:r>
    </w:p>
    <w:p w:rsidR="003B1654" w:rsidRPr="003B1654" w:rsidRDefault="003B1654" w:rsidP="003B165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wyjaśniać stronom zasadność przesłanek, którymi kieruje się przy załatwianiu sprawy.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6. Pracownik nie ujawnia informacji powierzonych ani nie wykorzystuje ich dla osiągania korzyści osobistych, zarówno w czasie zatrudnienia, jak i po jego ustaniu.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7. Jeżeli pracownik nie może spełnić ustnej prośby klienta, sugeruje sformułowanie przez niego stosownego wniosku na piśmie.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8. Pracownik zgłasza swoje wątpliwości dotyczące celowości lub legalności podejmowanych w Zespole decyzji swojemu bezpośredniemu przełożonemu, a przy braku reakcji bądź też stwierdzeniu niewłaściwego zainteresowania się przez niego sprawą, wyższym przełożonym.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9. Pracownik dba o własną higienę, a jego schludny strój wyraża szacunek dla innych, harmonizując z powagą urzędu.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10. Każdy pracownik dba o czystość i porządek na stanowisku pracy i w jego najbliższym otoczeniu.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11. Pracownik dba o dobre stosunki międzyludzkie we własnym otoczeniu, aktywnie uczestniczy w ich kształtowaniu, zapobiega konfliktom oraz tworzy właściwą atmosferę pracy.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>12. Pracownik przestrzega zasad dobrego wychowania i daje świadectwo wysokiej kultury osobistej w kontaktach z klientami oraz współpracownikami.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13. Pracownik w przypadku klienta niewłaściwie zachowującego się na terenie Zespołu powinien spokojnie porozmawiać, ustalić przyczyny niewłaściwego zachowania, zwrócić uwagę petentowi na niewłaściwe zachowanie. W przypadku agresywnego zachowania, po uzgodnieniu ze zwierzchnikiem, wezwać policję lub inne uprawnione służby.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14. Pracownik powinien okazać serdeczność, cierpliwość, wyrozumiałość, życzliwość i udzielić wszelkiej pomocy w kontaktach z osobami niepełnosprawnymi i starszymi.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MONITORING KODEKSU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§ 4.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1.  Propozycje zmian w Kodeksie pracownicy mogą zgłaszać na piśmie pracodawcy-dyrektorowi Zespołu Szkół nr 2 im. Bolesława III Krzywoustego w Kołobrzegu.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2. Dyrektor podejmuje decyzję o wprowadzeniu i zatwierdzeniu zmian w Kodeksie.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color w:val="990033"/>
          <w:sz w:val="21"/>
          <w:szCs w:val="21"/>
          <w:lang w:eastAsia="pl-PL"/>
        </w:rPr>
        <w:t>POSTANOWIENIA KOŃCOWE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§ 5. 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1. Niniejszy Kodeks jest dokumentem urzędowym Zespołu Szkół nr 2 im. Bolesława III Krzywoustego w Kołobrzegu i zostanie opublikowany na stronie internetowej Zespołu oraz Biuletynie Informacji Publicznej.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2. Każdy nowo przyjmowany pracownik zapoznawany jest z Kodeksem przez przełożonego oraz zobowiązany jest do jego przestrzegania.</w:t>
      </w:r>
    </w:p>
    <w:p w:rsidR="003B1654" w:rsidRPr="003B1654" w:rsidRDefault="003B1654" w:rsidP="003B165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3. Traci moc Kodeks Postepowania Etycznego pracowników Zespołu Szkół Mechanicznych im. Bolesława III Krzywoustego w Kołobrzegu z dnia 14 marca 2011 r. wprowadzony zarządzeniami wewnętrznymi dyrektora nr ZSM-I-0131-32/2010 i ZSM-I-0131-39/2010/2011.</w:t>
      </w: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3B1654" w:rsidRPr="003B1654" w:rsidRDefault="003B1654" w:rsidP="003B1654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3B1654">
        <w:rPr>
          <w:rFonts w:ascii="Tahoma" w:eastAsia="Times New Roman" w:hAnsi="Tahoma" w:cs="Tahoma"/>
          <w:sz w:val="21"/>
          <w:szCs w:val="21"/>
          <w:lang w:eastAsia="pl-PL"/>
        </w:rPr>
        <w:t>Kołobrzeg, dnia 08 lutego 2021 r.</w:t>
      </w:r>
    </w:p>
    <w:p w:rsidR="003B1654" w:rsidRPr="003B1654" w:rsidRDefault="003B1654" w:rsidP="003B16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41D75" w:rsidRDefault="00741D75">
      <w:bookmarkStart w:id="1" w:name="_GoBack"/>
      <w:bookmarkEnd w:id="1"/>
    </w:p>
    <w:sectPr w:rsidR="0074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BA8"/>
    <w:multiLevelType w:val="hybridMultilevel"/>
    <w:tmpl w:val="DDDCC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1A65"/>
    <w:multiLevelType w:val="hybridMultilevel"/>
    <w:tmpl w:val="EB84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0E61"/>
    <w:multiLevelType w:val="hybridMultilevel"/>
    <w:tmpl w:val="7D3E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1BF2"/>
    <w:multiLevelType w:val="hybridMultilevel"/>
    <w:tmpl w:val="64BCD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74451"/>
    <w:multiLevelType w:val="hybridMultilevel"/>
    <w:tmpl w:val="F4EA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2608"/>
    <w:multiLevelType w:val="hybridMultilevel"/>
    <w:tmpl w:val="59C8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42302"/>
    <w:multiLevelType w:val="hybridMultilevel"/>
    <w:tmpl w:val="69CC2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55"/>
    <w:rsid w:val="003B1654"/>
    <w:rsid w:val="00420E55"/>
    <w:rsid w:val="007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364"/>
  <w15:chartTrackingRefBased/>
  <w15:docId w15:val="{AA9B08B4-DC26-431E-A0D2-AE70FD4A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1583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Sek</dc:creator>
  <cp:keywords/>
  <dc:description/>
  <cp:lastModifiedBy>Agnieszka Sek</cp:lastModifiedBy>
  <cp:revision>2</cp:revision>
  <dcterms:created xsi:type="dcterms:W3CDTF">2021-03-15T11:35:00Z</dcterms:created>
  <dcterms:modified xsi:type="dcterms:W3CDTF">2021-03-15T11:37:00Z</dcterms:modified>
</cp:coreProperties>
</file>