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E55" w:rsidRPr="00420E55" w:rsidRDefault="00420E55" w:rsidP="00420E55">
      <w:pPr>
        <w:spacing w:after="0" w:line="36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420E55">
        <w:rPr>
          <w:rFonts w:ascii="Tahoma" w:eastAsia="Times New Roman" w:hAnsi="Tahoma" w:cs="Tahoma"/>
          <w:sz w:val="18"/>
          <w:szCs w:val="18"/>
          <w:lang w:eastAsia="pl-PL"/>
        </w:rPr>
        <w:t>Kołobrzeg, dnia 10 lutego 2021 r.</w:t>
      </w:r>
    </w:p>
    <w:p w:rsidR="00420E55" w:rsidRPr="00420E55" w:rsidRDefault="00420E55" w:rsidP="00420E55">
      <w:pPr>
        <w:spacing w:after="0" w:line="360" w:lineRule="auto"/>
        <w:jc w:val="center"/>
        <w:rPr>
          <w:rFonts w:ascii="Tahoma" w:eastAsia="Arial Unicode MS" w:hAnsi="Tahoma" w:cs="Tahoma"/>
          <w:b/>
          <w:bCs/>
          <w:u w:val="single"/>
          <w:lang w:eastAsia="pl-PL"/>
        </w:rPr>
      </w:pPr>
    </w:p>
    <w:p w:rsidR="00420E55" w:rsidRPr="00420E55" w:rsidRDefault="00420E55" w:rsidP="00420E55">
      <w:pPr>
        <w:keepNext/>
        <w:keepLines/>
        <w:widowControl w:val="0"/>
        <w:spacing w:after="0" w:line="276" w:lineRule="auto"/>
        <w:ind w:left="23"/>
        <w:jc w:val="center"/>
        <w:outlineLvl w:val="0"/>
        <w:rPr>
          <w:rFonts w:ascii="Tahoma" w:hAnsi="Tahoma" w:cs="Tahoma"/>
          <w:b/>
          <w:bCs/>
          <w:sz w:val="21"/>
          <w:szCs w:val="21"/>
        </w:rPr>
      </w:pPr>
    </w:p>
    <w:p w:rsidR="00420E55" w:rsidRPr="00420E55" w:rsidRDefault="00420E55" w:rsidP="00420E55">
      <w:pPr>
        <w:keepNext/>
        <w:keepLines/>
        <w:widowControl w:val="0"/>
        <w:spacing w:after="0" w:line="276" w:lineRule="auto"/>
        <w:ind w:left="23"/>
        <w:jc w:val="center"/>
        <w:outlineLvl w:val="0"/>
        <w:rPr>
          <w:rFonts w:ascii="Tahoma" w:hAnsi="Tahoma" w:cs="Tahoma"/>
          <w:b/>
          <w:bCs/>
          <w:sz w:val="21"/>
          <w:szCs w:val="21"/>
        </w:rPr>
      </w:pPr>
      <w:r w:rsidRPr="00420E55">
        <w:rPr>
          <w:rFonts w:ascii="Tahoma" w:hAnsi="Tahoma" w:cs="Tahoma"/>
          <w:b/>
          <w:bCs/>
          <w:sz w:val="21"/>
          <w:szCs w:val="21"/>
        </w:rPr>
        <w:t>ZARZĄDZENIE WEWNĘTRZNE NR D.021.11.2021</w:t>
      </w:r>
    </w:p>
    <w:p w:rsidR="00420E55" w:rsidRPr="00420E55" w:rsidRDefault="00420E55" w:rsidP="00420E55">
      <w:pPr>
        <w:keepNext/>
        <w:keepLines/>
        <w:widowControl w:val="0"/>
        <w:spacing w:after="0" w:line="276" w:lineRule="auto"/>
        <w:ind w:left="23"/>
        <w:jc w:val="center"/>
        <w:outlineLvl w:val="0"/>
        <w:rPr>
          <w:rFonts w:ascii="Tahoma" w:hAnsi="Tahoma" w:cs="Tahoma"/>
          <w:b/>
          <w:bCs/>
          <w:sz w:val="21"/>
          <w:szCs w:val="21"/>
        </w:rPr>
      </w:pPr>
      <w:r w:rsidRPr="00420E55">
        <w:rPr>
          <w:rFonts w:ascii="Tahoma" w:hAnsi="Tahoma" w:cs="Tahoma"/>
          <w:b/>
          <w:bCs/>
          <w:sz w:val="21"/>
          <w:szCs w:val="21"/>
        </w:rPr>
        <w:t>DYREKTORA ZESPOŁU SZKÓŁ NR 2</w:t>
      </w:r>
    </w:p>
    <w:p w:rsidR="00420E55" w:rsidRPr="00420E55" w:rsidRDefault="00420E55" w:rsidP="00420E55">
      <w:pPr>
        <w:keepNext/>
        <w:keepLines/>
        <w:widowControl w:val="0"/>
        <w:spacing w:after="0" w:line="276" w:lineRule="auto"/>
        <w:ind w:left="23"/>
        <w:jc w:val="center"/>
        <w:outlineLvl w:val="0"/>
        <w:rPr>
          <w:rFonts w:ascii="Tahoma" w:hAnsi="Tahoma" w:cs="Tahoma"/>
          <w:b/>
          <w:bCs/>
          <w:sz w:val="21"/>
          <w:szCs w:val="21"/>
        </w:rPr>
      </w:pPr>
      <w:r w:rsidRPr="00420E55">
        <w:rPr>
          <w:rFonts w:ascii="Tahoma" w:hAnsi="Tahoma" w:cs="Tahoma"/>
          <w:b/>
          <w:bCs/>
          <w:sz w:val="21"/>
          <w:szCs w:val="21"/>
        </w:rPr>
        <w:t xml:space="preserve"> IM. BOLESŁAWA III KRZYWOUSTEGO W KOŁOBRZEGU</w:t>
      </w:r>
    </w:p>
    <w:p w:rsidR="00420E55" w:rsidRPr="00420E55" w:rsidRDefault="00420E55" w:rsidP="00420E5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420E55">
        <w:rPr>
          <w:rFonts w:ascii="Tahoma" w:eastAsia="Times New Roman" w:hAnsi="Tahoma" w:cs="Tahoma"/>
          <w:b/>
          <w:sz w:val="21"/>
          <w:szCs w:val="21"/>
          <w:lang w:eastAsia="pl-PL"/>
        </w:rPr>
        <w:t>z dnia 10 lutego 2021 r.</w:t>
      </w:r>
    </w:p>
    <w:p w:rsidR="00420E55" w:rsidRPr="00420E55" w:rsidRDefault="00420E55" w:rsidP="00420E55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420E55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w sprawie Kodeksu Postępowania Etycznego </w:t>
      </w:r>
    </w:p>
    <w:p w:rsidR="00420E55" w:rsidRPr="00420E55" w:rsidRDefault="00420E55" w:rsidP="00420E55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420E55">
        <w:rPr>
          <w:rFonts w:ascii="Tahoma" w:eastAsia="Times New Roman" w:hAnsi="Tahoma" w:cs="Tahoma"/>
          <w:b/>
          <w:sz w:val="21"/>
          <w:szCs w:val="21"/>
          <w:lang w:eastAsia="pl-PL"/>
        </w:rPr>
        <w:t>Pracowników Zespołu Szkół nr 2 im. Bolesława III Krzywoustego w Kołobrzegu</w:t>
      </w:r>
    </w:p>
    <w:p w:rsidR="00420E55" w:rsidRPr="00420E55" w:rsidRDefault="00420E55" w:rsidP="00420E55">
      <w:pPr>
        <w:spacing w:after="0" w:line="276" w:lineRule="auto"/>
        <w:ind w:firstLine="198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420E55" w:rsidRPr="00420E55" w:rsidRDefault="00420E55" w:rsidP="00420E5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20E55" w:rsidRPr="00420E55" w:rsidRDefault="00420E55" w:rsidP="00420E55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420E55" w:rsidRPr="00420E55" w:rsidRDefault="00420E55" w:rsidP="00420E55">
      <w:pPr>
        <w:spacing w:after="0" w:line="240" w:lineRule="auto"/>
        <w:jc w:val="both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420E55">
        <w:rPr>
          <w:rFonts w:ascii="Tahoma" w:eastAsia="Times New Roman" w:hAnsi="Tahoma" w:cs="Tahoma"/>
          <w:b/>
          <w:sz w:val="21"/>
          <w:szCs w:val="21"/>
          <w:lang w:eastAsia="pl-PL"/>
        </w:rPr>
        <w:t>Niniejszym zarządzam, co następuje:</w:t>
      </w:r>
    </w:p>
    <w:p w:rsidR="00420E55" w:rsidRPr="00420E55" w:rsidRDefault="00420E55" w:rsidP="00420E55">
      <w:pPr>
        <w:spacing w:after="0" w:line="240" w:lineRule="auto"/>
        <w:ind w:firstLine="708"/>
        <w:jc w:val="both"/>
        <w:rPr>
          <w:rFonts w:ascii="Tahoma" w:eastAsia="Times New Roman" w:hAnsi="Tahoma" w:cs="Tahoma"/>
          <w:b/>
          <w:sz w:val="21"/>
          <w:szCs w:val="21"/>
          <w:lang w:eastAsia="pl-PL"/>
        </w:rPr>
      </w:pPr>
    </w:p>
    <w:p w:rsidR="00420E55" w:rsidRPr="00420E55" w:rsidRDefault="00420E55" w:rsidP="00420E55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420E55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1. </w:t>
      </w:r>
      <w:r w:rsidRPr="00420E55">
        <w:rPr>
          <w:rFonts w:ascii="Tahoma" w:eastAsia="Times New Roman" w:hAnsi="Tahoma" w:cs="Tahoma"/>
          <w:sz w:val="21"/>
          <w:szCs w:val="21"/>
          <w:lang w:eastAsia="pl-PL"/>
        </w:rPr>
        <w:t>Wprowadzam Kodeks Postępowania Etycznego Pracowników Zespołu Szkół nr 2 im. Bolesława III Krzywoustego w Kołobrzegu, stanowiący załącznik do niniejszego zarządzenia.</w:t>
      </w:r>
    </w:p>
    <w:p w:rsidR="00420E55" w:rsidRPr="00420E55" w:rsidRDefault="00420E55" w:rsidP="00420E55">
      <w:pPr>
        <w:spacing w:after="0" w:line="240" w:lineRule="auto"/>
        <w:jc w:val="both"/>
        <w:rPr>
          <w:rFonts w:ascii="Tahoma" w:eastAsia="Times New Roman" w:hAnsi="Tahoma" w:cs="Tahoma"/>
          <w:b/>
          <w:sz w:val="21"/>
          <w:szCs w:val="21"/>
          <w:lang w:eastAsia="pl-PL"/>
        </w:rPr>
      </w:pPr>
    </w:p>
    <w:p w:rsidR="00420E55" w:rsidRPr="00420E55" w:rsidRDefault="00420E55" w:rsidP="00420E55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420E55">
        <w:rPr>
          <w:rFonts w:ascii="Tahoma" w:eastAsia="Times New Roman" w:hAnsi="Tahoma" w:cs="Tahoma"/>
          <w:b/>
          <w:sz w:val="21"/>
          <w:szCs w:val="21"/>
          <w:lang w:eastAsia="pl-PL"/>
        </w:rPr>
        <w:t>§ 2.</w:t>
      </w:r>
      <w:r w:rsidRPr="00420E55">
        <w:rPr>
          <w:rFonts w:ascii="Tahoma" w:eastAsia="Times New Roman" w:hAnsi="Tahoma" w:cs="Tahoma"/>
          <w:sz w:val="21"/>
          <w:szCs w:val="21"/>
          <w:lang w:eastAsia="pl-PL"/>
        </w:rPr>
        <w:t xml:space="preserve"> Zobowiązuję wszystkich pracowników Zespołu Szkół nr 2 im. Bolesława III Krzywoustego w Kołobrzegu do zapoznania się z Regulaminem i do podpisania stosownego oświadczenia  zapoznaniu się z regulacjami (druk oświadczenia dostępny u gł. specjalisty ds. kadrowych).</w:t>
      </w:r>
    </w:p>
    <w:p w:rsidR="00420E55" w:rsidRPr="00420E55" w:rsidRDefault="00420E55" w:rsidP="00420E55">
      <w:pPr>
        <w:spacing w:after="0" w:line="240" w:lineRule="auto"/>
        <w:jc w:val="both"/>
        <w:rPr>
          <w:rFonts w:ascii="Tahoma" w:eastAsia="Times New Roman" w:hAnsi="Tahoma" w:cs="Tahoma"/>
          <w:b/>
          <w:sz w:val="21"/>
          <w:szCs w:val="21"/>
          <w:lang w:eastAsia="pl-PL"/>
        </w:rPr>
      </w:pPr>
    </w:p>
    <w:p w:rsidR="00420E55" w:rsidRPr="00420E55" w:rsidRDefault="00420E55" w:rsidP="00420E55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420E55">
        <w:rPr>
          <w:rFonts w:ascii="Tahoma" w:eastAsia="Times New Roman" w:hAnsi="Tahoma" w:cs="Tahoma"/>
          <w:b/>
          <w:sz w:val="21"/>
          <w:szCs w:val="21"/>
          <w:lang w:eastAsia="pl-PL"/>
        </w:rPr>
        <w:t>§ 3.</w:t>
      </w:r>
      <w:r w:rsidRPr="00420E55">
        <w:rPr>
          <w:rFonts w:ascii="Tahoma" w:eastAsia="Times New Roman" w:hAnsi="Tahoma" w:cs="Tahoma"/>
          <w:sz w:val="21"/>
          <w:szCs w:val="21"/>
          <w:lang w:eastAsia="pl-PL"/>
        </w:rPr>
        <w:t xml:space="preserve"> Kodeks Postępowania Etycznego Zespołu Szkół nr 2 im. Bolesława III Krzywoustego w Kołobrzegu zostaje podany do wiadomości w sposób przyjęty w szkole-poprzez jego udostępnienie w teczce zarządzeń. Kodeks udostępniony zostanie w Biuletynie Informacji Publicznej i na internetowej stronie szkoły. </w:t>
      </w:r>
    </w:p>
    <w:p w:rsidR="00420E55" w:rsidRPr="00420E55" w:rsidRDefault="00420E55" w:rsidP="00420E55">
      <w:pPr>
        <w:spacing w:after="0" w:line="240" w:lineRule="auto"/>
        <w:jc w:val="both"/>
        <w:rPr>
          <w:rFonts w:ascii="Tahoma" w:eastAsia="Times New Roman" w:hAnsi="Tahoma" w:cs="Tahoma"/>
          <w:b/>
          <w:sz w:val="21"/>
          <w:szCs w:val="21"/>
          <w:lang w:eastAsia="pl-PL"/>
        </w:rPr>
      </w:pPr>
    </w:p>
    <w:p w:rsidR="00420E55" w:rsidRPr="00420E55" w:rsidRDefault="00420E55" w:rsidP="00420E55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420E55">
        <w:rPr>
          <w:rFonts w:ascii="Tahoma" w:eastAsia="Times New Roman" w:hAnsi="Tahoma" w:cs="Tahoma"/>
          <w:b/>
          <w:sz w:val="21"/>
          <w:szCs w:val="21"/>
          <w:lang w:eastAsia="pl-PL"/>
        </w:rPr>
        <w:t>§ 4.</w:t>
      </w:r>
      <w:r w:rsidRPr="00420E55">
        <w:rPr>
          <w:rFonts w:ascii="Tahoma" w:eastAsia="Times New Roman" w:hAnsi="Tahoma" w:cs="Tahoma"/>
          <w:sz w:val="21"/>
          <w:szCs w:val="21"/>
          <w:lang w:eastAsia="pl-PL"/>
        </w:rPr>
        <w:t xml:space="preserve"> Kodeks Postępowania Etycznego Zespołu Szkół nr 2 im. Bolesława III Krzywoustego w Kołobrzegu wchodzi w życie z dniem ogłoszenia. </w:t>
      </w:r>
    </w:p>
    <w:p w:rsidR="00420E55" w:rsidRPr="00420E55" w:rsidRDefault="00420E55" w:rsidP="00420E55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420E55" w:rsidRPr="00420E55" w:rsidRDefault="00420E55" w:rsidP="00420E55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420E55">
        <w:rPr>
          <w:rFonts w:ascii="Tahoma" w:eastAsia="Times New Roman" w:hAnsi="Tahoma" w:cs="Tahoma"/>
          <w:b/>
          <w:sz w:val="21"/>
          <w:szCs w:val="21"/>
          <w:lang w:eastAsia="pl-PL"/>
        </w:rPr>
        <w:t>§ 5.</w:t>
      </w:r>
      <w:r w:rsidRPr="00420E55">
        <w:rPr>
          <w:rFonts w:ascii="Tahoma" w:eastAsia="Times New Roman" w:hAnsi="Tahoma" w:cs="Tahoma"/>
          <w:sz w:val="21"/>
          <w:szCs w:val="21"/>
          <w:lang w:eastAsia="pl-PL"/>
        </w:rPr>
        <w:t xml:space="preserve"> Traci moc Kodeks Postępowania Etycznego Pracowników z dnia 14 marca 2011 r. Zespołu Szkół nr 2 im. Bolesława III Krzywoustego w Kołobrzegu.</w:t>
      </w:r>
    </w:p>
    <w:p w:rsidR="00420E55" w:rsidRPr="00420E55" w:rsidRDefault="00420E55" w:rsidP="00420E55">
      <w:pPr>
        <w:spacing w:after="0" w:line="276" w:lineRule="auto"/>
        <w:ind w:firstLine="708"/>
        <w:jc w:val="both"/>
        <w:rPr>
          <w:rFonts w:ascii="Tahoma" w:eastAsia="Times New Roman" w:hAnsi="Tahoma" w:cs="Tahoma"/>
          <w:lang w:eastAsia="pl-PL"/>
        </w:rPr>
      </w:pPr>
    </w:p>
    <w:p w:rsidR="00420E55" w:rsidRPr="00420E55" w:rsidRDefault="00420E55" w:rsidP="00420E55">
      <w:pPr>
        <w:spacing w:after="0" w:line="276" w:lineRule="auto"/>
        <w:ind w:firstLine="708"/>
        <w:jc w:val="both"/>
        <w:rPr>
          <w:rFonts w:ascii="Tahoma" w:eastAsia="Times New Roman" w:hAnsi="Tahoma" w:cs="Tahoma"/>
          <w:lang w:eastAsia="pl-PL"/>
        </w:rPr>
      </w:pPr>
    </w:p>
    <w:p w:rsidR="00420E55" w:rsidRPr="00420E55" w:rsidRDefault="00420E55" w:rsidP="00420E55">
      <w:pPr>
        <w:spacing w:after="0" w:line="276" w:lineRule="auto"/>
        <w:ind w:firstLine="708"/>
        <w:jc w:val="both"/>
        <w:rPr>
          <w:rFonts w:ascii="Tahoma" w:eastAsia="Times New Roman" w:hAnsi="Tahoma" w:cs="Tahoma"/>
          <w:lang w:eastAsia="pl-PL"/>
        </w:rPr>
      </w:pPr>
    </w:p>
    <w:p w:rsidR="00420E55" w:rsidRPr="00420E55" w:rsidRDefault="00420E55" w:rsidP="00420E55">
      <w:pPr>
        <w:spacing w:after="0" w:line="276" w:lineRule="auto"/>
        <w:ind w:firstLine="708"/>
        <w:jc w:val="both"/>
        <w:rPr>
          <w:rFonts w:ascii="Tahoma" w:eastAsia="Times New Roman" w:hAnsi="Tahoma" w:cs="Tahoma"/>
          <w:lang w:eastAsia="pl-PL"/>
        </w:rPr>
      </w:pPr>
    </w:p>
    <w:p w:rsidR="00420E55" w:rsidRPr="00420E55" w:rsidRDefault="00420E55" w:rsidP="00420E55">
      <w:pPr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  <w:r w:rsidRPr="00420E55">
        <w:rPr>
          <w:rFonts w:ascii="Tahoma" w:eastAsia="Times New Roman" w:hAnsi="Tahoma" w:cs="Tahoma"/>
          <w:lang w:eastAsia="pl-PL"/>
        </w:rPr>
        <w:t>W zastępstwie dyrektora</w:t>
      </w:r>
    </w:p>
    <w:p w:rsidR="00420E55" w:rsidRPr="00420E55" w:rsidRDefault="00420E55" w:rsidP="00420E55">
      <w:pPr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  <w:r w:rsidRPr="00420E55">
        <w:rPr>
          <w:rFonts w:ascii="Tahoma" w:eastAsia="Times New Roman" w:hAnsi="Tahoma" w:cs="Tahoma"/>
          <w:lang w:eastAsia="pl-PL"/>
        </w:rPr>
        <w:t>Arkadiusz Olszewski</w:t>
      </w:r>
    </w:p>
    <w:p w:rsidR="00420E55" w:rsidRPr="00420E55" w:rsidRDefault="00420E55" w:rsidP="00420E55">
      <w:pPr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  <w:r w:rsidRPr="00420E55">
        <w:rPr>
          <w:rFonts w:ascii="Tahoma" w:eastAsia="Times New Roman" w:hAnsi="Tahoma" w:cs="Tahoma"/>
          <w:lang w:eastAsia="pl-PL"/>
        </w:rPr>
        <w:t>Wicedyrektor Zespołu Szkół nr 2</w:t>
      </w:r>
    </w:p>
    <w:p w:rsidR="00420E55" w:rsidRDefault="00420E55" w:rsidP="00420E55">
      <w:pPr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  <w:r w:rsidRPr="00420E55">
        <w:rPr>
          <w:rFonts w:ascii="Tahoma" w:eastAsia="Times New Roman" w:hAnsi="Tahoma" w:cs="Tahoma"/>
          <w:lang w:eastAsia="pl-PL"/>
        </w:rPr>
        <w:t xml:space="preserve"> im. Bolesława III Krzywoustego w Kołobrzegu</w:t>
      </w:r>
    </w:p>
    <w:p w:rsidR="003B1654" w:rsidRDefault="003B1654" w:rsidP="00420E55">
      <w:pPr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</w:p>
    <w:p w:rsidR="003B1654" w:rsidRDefault="003B1654" w:rsidP="00420E55">
      <w:pPr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</w:p>
    <w:p w:rsidR="003B1654" w:rsidRDefault="003B1654">
      <w:pPr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br w:type="page"/>
      </w:r>
    </w:p>
    <w:p w:rsidR="003B1654" w:rsidRPr="00420E55" w:rsidRDefault="003B1654" w:rsidP="00420E55">
      <w:pPr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</w:p>
    <w:p w:rsidR="003B1654" w:rsidRPr="003B1654" w:rsidRDefault="003B1654" w:rsidP="003B1654">
      <w:pPr>
        <w:widowControl w:val="0"/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  <w:bookmarkStart w:id="0" w:name="Tekst1"/>
    </w:p>
    <w:p w:rsidR="003B1654" w:rsidRPr="003B1654" w:rsidRDefault="003B1654" w:rsidP="003B1654">
      <w:pPr>
        <w:widowControl w:val="0"/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</w:p>
    <w:p w:rsidR="003B1654" w:rsidRPr="003B1654" w:rsidRDefault="003B1654" w:rsidP="003B1654">
      <w:pPr>
        <w:widowControl w:val="0"/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</w:p>
    <w:p w:rsidR="003B1654" w:rsidRPr="003B1654" w:rsidRDefault="003B1654" w:rsidP="003B1654">
      <w:pPr>
        <w:widowControl w:val="0"/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</w:p>
    <w:p w:rsidR="003B1654" w:rsidRPr="003B1654" w:rsidRDefault="003B1654" w:rsidP="003B1654">
      <w:pPr>
        <w:widowControl w:val="0"/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  <w:r w:rsidRPr="003B1654">
        <w:rPr>
          <w:rFonts w:ascii="Times New Roman" w:eastAsia="Times New Roman" w:hAnsi="Times New Roman" w:cs="Times New Roman"/>
          <w:b/>
          <w:bCs/>
          <w:noProof/>
          <w:sz w:val="14"/>
          <w:szCs w:val="14"/>
          <w:lang w:eastAsia="pl-PL"/>
        </w:rPr>
        <w:drawing>
          <wp:inline distT="0" distB="0" distL="0" distR="0">
            <wp:extent cx="3581400" cy="4505325"/>
            <wp:effectExtent l="0" t="0" r="0" b="9525"/>
            <wp:docPr id="1" name="Obraz 1" descr="syg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gn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654" w:rsidRPr="003B1654" w:rsidRDefault="003B1654" w:rsidP="003B1654">
      <w:pPr>
        <w:widowControl w:val="0"/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</w:p>
    <w:p w:rsidR="003B1654" w:rsidRPr="003B1654" w:rsidRDefault="003B1654" w:rsidP="003B1654">
      <w:pPr>
        <w:widowControl w:val="0"/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</w:p>
    <w:p w:rsidR="003B1654" w:rsidRPr="003B1654" w:rsidRDefault="003B1654" w:rsidP="003B1654">
      <w:pPr>
        <w:widowControl w:val="0"/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</w:p>
    <w:p w:rsidR="003B1654" w:rsidRPr="003B1654" w:rsidRDefault="003B1654" w:rsidP="003B1654">
      <w:pPr>
        <w:widowControl w:val="0"/>
        <w:spacing w:after="0" w:line="360" w:lineRule="auto"/>
        <w:jc w:val="center"/>
        <w:rPr>
          <w:rFonts w:ascii="Tahoma" w:eastAsia="Times New Roman" w:hAnsi="Tahoma" w:cs="Tahoma"/>
          <w:b/>
          <w:color w:val="00264C"/>
          <w:sz w:val="40"/>
          <w:szCs w:val="40"/>
          <w:u w:val="single"/>
          <w:lang w:eastAsia="pl-PL"/>
        </w:rPr>
      </w:pPr>
      <w:r w:rsidRPr="003B1654">
        <w:rPr>
          <w:rFonts w:ascii="Tahoma" w:eastAsia="Times New Roman" w:hAnsi="Tahoma" w:cs="Tahoma"/>
          <w:b/>
          <w:color w:val="00264C"/>
          <w:sz w:val="40"/>
          <w:szCs w:val="40"/>
          <w:u w:val="single"/>
          <w:lang w:eastAsia="pl-PL"/>
        </w:rPr>
        <w:t>KODEKS POSTĘPOWANIA ETYCZNEGO</w:t>
      </w:r>
    </w:p>
    <w:p w:rsidR="003B1654" w:rsidRPr="003B1654" w:rsidRDefault="003B1654" w:rsidP="003B1654">
      <w:pPr>
        <w:widowControl w:val="0"/>
        <w:spacing w:after="0" w:line="276" w:lineRule="auto"/>
        <w:jc w:val="center"/>
        <w:rPr>
          <w:rFonts w:ascii="Tahoma" w:eastAsia="Times New Roman" w:hAnsi="Tahoma" w:cs="Tahoma"/>
          <w:b/>
          <w:color w:val="00264C"/>
          <w:sz w:val="24"/>
          <w:szCs w:val="24"/>
          <w:lang w:eastAsia="pl-PL"/>
        </w:rPr>
      </w:pPr>
      <w:r w:rsidRPr="003B1654">
        <w:rPr>
          <w:rFonts w:ascii="Tahoma" w:eastAsia="Times New Roman" w:hAnsi="Tahoma" w:cs="Tahoma"/>
          <w:b/>
          <w:color w:val="00264C"/>
          <w:sz w:val="24"/>
          <w:szCs w:val="24"/>
          <w:lang w:eastAsia="pl-PL"/>
        </w:rPr>
        <w:t xml:space="preserve">PRACOWNIKÓW ZESPOŁU SZKÓŁ NR 2 </w:t>
      </w:r>
    </w:p>
    <w:p w:rsidR="003B1654" w:rsidRPr="003B1654" w:rsidRDefault="003B1654" w:rsidP="003B1654">
      <w:pPr>
        <w:widowControl w:val="0"/>
        <w:spacing w:after="0" w:line="276" w:lineRule="auto"/>
        <w:jc w:val="center"/>
        <w:rPr>
          <w:rFonts w:ascii="Tahoma" w:eastAsia="Times New Roman" w:hAnsi="Tahoma" w:cs="Tahoma"/>
          <w:b/>
          <w:color w:val="00264C"/>
          <w:sz w:val="24"/>
          <w:szCs w:val="24"/>
          <w:lang w:eastAsia="pl-PL"/>
        </w:rPr>
      </w:pPr>
      <w:r w:rsidRPr="003B1654">
        <w:rPr>
          <w:rFonts w:ascii="Tahoma" w:eastAsia="Times New Roman" w:hAnsi="Tahoma" w:cs="Tahoma"/>
          <w:b/>
          <w:color w:val="00264C"/>
          <w:sz w:val="24"/>
          <w:szCs w:val="24"/>
          <w:lang w:eastAsia="pl-PL"/>
        </w:rPr>
        <w:t>IM. BOLESŁAWA III KRZYWOUSTEGO W KOŁOBRZEGU</w:t>
      </w:r>
    </w:p>
    <w:p w:rsidR="003B1654" w:rsidRPr="003B1654" w:rsidRDefault="003B1654" w:rsidP="003B1654">
      <w:pPr>
        <w:tabs>
          <w:tab w:val="center" w:pos="7513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bookmarkEnd w:id="0"/>
    <w:p w:rsidR="003B1654" w:rsidRPr="003B1654" w:rsidRDefault="003B1654" w:rsidP="003B16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654" w:rsidRPr="003B1654" w:rsidRDefault="003B1654" w:rsidP="003B1654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654" w:rsidRPr="003B1654" w:rsidRDefault="003B1654" w:rsidP="003B16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654" w:rsidRPr="003B1654" w:rsidRDefault="003B1654" w:rsidP="003B16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654" w:rsidRPr="003B1654" w:rsidRDefault="003B1654" w:rsidP="003B16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ind w:left="1843"/>
        <w:jc w:val="both"/>
        <w:rPr>
          <w:rFonts w:ascii="Candara" w:eastAsia="Times New Roman" w:hAnsi="Candara" w:cs="Arial"/>
          <w:color w:val="990033"/>
          <w:sz w:val="20"/>
          <w:szCs w:val="20"/>
          <w:lang w:eastAsia="pl-PL"/>
        </w:rPr>
      </w:pP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/>
          <w:bCs/>
          <w:color w:val="990033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b/>
          <w:bCs/>
          <w:color w:val="990033"/>
          <w:sz w:val="21"/>
          <w:szCs w:val="21"/>
          <w:lang w:eastAsia="pl-PL"/>
        </w:rPr>
        <w:t>PREAMBUŁA</w:t>
      </w: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Kodeks Postępowania Etycznego </w:t>
      </w: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Pracowników Zespołu Szkół nr 2 im. Bolesława III Krzywoustego w Kołobrzegu </w:t>
      </w: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stanowi zbiór wartości i zasad, </w:t>
      </w: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którymi kierują się pracownicy podczas wykonywania zadań służbowych, </w:t>
      </w: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zgodnie ze wskazaniami Europejskiego Kodeksu Dobrej Administracji, </w:t>
      </w: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przyjętego przez Parlament Europejski w dniu 6 września 2001 roku.</w:t>
      </w: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Celem Kodeksu jest poprawa standardów świadczonych usług </w:t>
      </w: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oraz zwiększenie zaufania interesantów.</w:t>
      </w: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Podstawę prawną wprowadzenia Kodeksu Postępowania Etycznego </w:t>
      </w: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stanowi art. 68 ust. 1 i ust.2 pkt. 5 oraz art. 69 ust. 1 pkt. 3 ustawy z dnia 27 sierpnia 2009 r.</w:t>
      </w: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 finansach publicznych (</w:t>
      </w:r>
      <w:proofErr w:type="spellStart"/>
      <w:r w:rsidRPr="003B165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t.j</w:t>
      </w:r>
      <w:proofErr w:type="spellEnd"/>
      <w:r w:rsidRPr="003B165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 Dz.U.2019.869)</w:t>
      </w: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/>
          <w:bCs/>
          <w:color w:val="990033"/>
          <w:sz w:val="21"/>
          <w:szCs w:val="21"/>
          <w:lang w:eastAsia="pl-PL"/>
        </w:rPr>
      </w:pP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/>
          <w:bCs/>
          <w:color w:val="990033"/>
          <w:sz w:val="21"/>
          <w:szCs w:val="21"/>
          <w:lang w:eastAsia="pl-PL"/>
        </w:rPr>
      </w:pP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/>
          <w:bCs/>
          <w:color w:val="990033"/>
          <w:sz w:val="21"/>
          <w:szCs w:val="21"/>
          <w:lang w:eastAsia="pl-PL"/>
        </w:rPr>
      </w:pP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b/>
          <w:bCs/>
          <w:color w:val="990033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b/>
          <w:bCs/>
          <w:color w:val="990033"/>
          <w:sz w:val="21"/>
          <w:szCs w:val="21"/>
          <w:lang w:eastAsia="pl-PL"/>
        </w:rPr>
        <w:t>POSTANOWIENIA WSTĘPNE</w:t>
      </w: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§ 1. </w:t>
      </w:r>
      <w:r w:rsidRPr="003B1654">
        <w:rPr>
          <w:rFonts w:ascii="Tahoma" w:eastAsia="Times New Roman" w:hAnsi="Tahoma" w:cs="Tahoma"/>
          <w:sz w:val="21"/>
          <w:szCs w:val="21"/>
          <w:lang w:eastAsia="pl-PL"/>
        </w:rPr>
        <w:t>Ilekroć w niniejszym Kodeksie jest mowa o:</w:t>
      </w:r>
    </w:p>
    <w:p w:rsidR="003B1654" w:rsidRPr="003B1654" w:rsidRDefault="003B1654" w:rsidP="003B165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sz w:val="21"/>
          <w:szCs w:val="21"/>
          <w:lang w:eastAsia="pl-PL"/>
        </w:rPr>
        <w:t>Zespole - należy przez to rozumieć Zespół Szkół nr 2 im. Bolesława III Krzywoustego w Kołobrzegu.</w:t>
      </w:r>
    </w:p>
    <w:p w:rsidR="003B1654" w:rsidRPr="003B1654" w:rsidRDefault="003B1654" w:rsidP="003B165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sz w:val="21"/>
          <w:szCs w:val="21"/>
          <w:lang w:eastAsia="pl-PL"/>
        </w:rPr>
        <w:t>Kodeksie - należy przez to rozumieć Kodeks Postępowania Etycznego Pracowników Zespołu Szkół nr 2 im. Bolesława III Krzywoustego w Kołobrzegu.</w:t>
      </w:r>
    </w:p>
    <w:p w:rsidR="003B1654" w:rsidRPr="003B1654" w:rsidRDefault="003B1654" w:rsidP="003B165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sz w:val="21"/>
          <w:szCs w:val="21"/>
          <w:lang w:eastAsia="pl-PL"/>
        </w:rPr>
        <w:t>Pracowniku - należy przez to rozumieć pracowników samorządowych, zatrudnionych w Zespole Szkół nr 2 im. Bolesława III Krzywoustego w Kołobrzegu.</w:t>
      </w:r>
    </w:p>
    <w:p w:rsidR="003B1654" w:rsidRPr="003B1654" w:rsidRDefault="003B1654" w:rsidP="003B165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sz w:val="21"/>
          <w:szCs w:val="21"/>
          <w:lang w:eastAsia="pl-PL"/>
        </w:rPr>
        <w:t>Klienta - należy rozumieć ucznia, rodzica, opiekuna prawnego ucznia oraz osobę fizyczną i prawną, która załatwia sprawę w Zespole Szkół nr 2 im. Bolesława III Krzywoustego w Kołobrzegu.</w:t>
      </w: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/>
          <w:bCs/>
          <w:color w:val="990033"/>
          <w:sz w:val="21"/>
          <w:szCs w:val="21"/>
          <w:lang w:eastAsia="pl-PL"/>
        </w:rPr>
      </w:pP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b/>
          <w:bCs/>
          <w:color w:val="990033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b/>
          <w:bCs/>
          <w:color w:val="990033"/>
          <w:sz w:val="21"/>
          <w:szCs w:val="21"/>
          <w:lang w:eastAsia="pl-PL"/>
        </w:rPr>
        <w:t>ZASADY OGÓLNE</w:t>
      </w: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§ 2. </w:t>
      </w:r>
    </w:p>
    <w:p w:rsidR="003B1654" w:rsidRPr="003B1654" w:rsidRDefault="003B1654" w:rsidP="003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sz w:val="21"/>
          <w:szCs w:val="21"/>
          <w:lang w:eastAsia="pl-PL"/>
        </w:rPr>
        <w:t>Kodeks nie narusza postanowień, o których mowa w art. 6 i art. 75 ustawy z dnia 26 stycznia 1982 r. Karta Nauczyciela (Dz.U.2019.2215).</w:t>
      </w:r>
    </w:p>
    <w:p w:rsidR="003B1654" w:rsidRPr="003B1654" w:rsidRDefault="003B1654" w:rsidP="003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sz w:val="21"/>
          <w:szCs w:val="21"/>
          <w:lang w:eastAsia="pl-PL"/>
        </w:rPr>
        <w:t>Pracownicy Zespołu działają zgodnie z zasadą praworządności, stosując uregulowania i procedury określone przepisami obowiązującego prawa.</w:t>
      </w:r>
    </w:p>
    <w:p w:rsidR="003B1654" w:rsidRPr="003B1654" w:rsidRDefault="003B1654" w:rsidP="003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sz w:val="21"/>
          <w:szCs w:val="21"/>
          <w:lang w:eastAsia="pl-PL"/>
        </w:rPr>
        <w:t>Pracownicy przedkładają dobro publiczne nad własne interesy, mając zawsze na względzie służebny charakter pracy, wykonywanej z poszanowaniem godności innych i poczuciem godności własnej.</w:t>
      </w:r>
    </w:p>
    <w:p w:rsidR="003B1654" w:rsidRPr="003B1654" w:rsidRDefault="003B1654" w:rsidP="003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sz w:val="21"/>
          <w:szCs w:val="21"/>
          <w:lang w:eastAsia="pl-PL"/>
        </w:rPr>
        <w:t>Pracownicy pamiętają, że swoją postawą, działaniami i decyzjami współtworzą wizerunek Zespołu.</w:t>
      </w: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/>
          <w:bCs/>
          <w:color w:val="990033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b/>
          <w:bCs/>
          <w:color w:val="990033"/>
          <w:sz w:val="21"/>
          <w:szCs w:val="21"/>
          <w:lang w:eastAsia="pl-PL"/>
        </w:rPr>
        <w:t>POSTAWA I SPOSÓB POSTĘPOWANIA PRACOWNIKA SAMORZĄDOWEGO</w:t>
      </w: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b/>
          <w:bCs/>
          <w:color w:val="990033"/>
          <w:sz w:val="21"/>
          <w:szCs w:val="21"/>
          <w:lang w:eastAsia="pl-PL"/>
        </w:rPr>
      </w:pP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§ 3. </w:t>
      </w: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sz w:val="21"/>
          <w:szCs w:val="21"/>
          <w:lang w:eastAsia="pl-PL"/>
        </w:rPr>
        <w:t>1. Pracownik samorządowy powinien być:</w:t>
      </w:r>
    </w:p>
    <w:p w:rsidR="003B1654" w:rsidRPr="003B1654" w:rsidRDefault="003B1654" w:rsidP="003B16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sz w:val="21"/>
          <w:szCs w:val="21"/>
          <w:lang w:eastAsia="pl-PL"/>
        </w:rPr>
        <w:t>kompetentny - posiadać uprawnienia do działania w danej sprawie, posiadać wiedzę i kwalifikacje z danej dziedziny, umożliwiające rzeczową i specjalistyczną ocenę faktów z nią związanych;</w:t>
      </w:r>
    </w:p>
    <w:p w:rsidR="003B1654" w:rsidRPr="003B1654" w:rsidRDefault="003B1654" w:rsidP="003B16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sz w:val="21"/>
          <w:szCs w:val="21"/>
          <w:lang w:eastAsia="pl-PL"/>
        </w:rPr>
        <w:t>fachowy - dążyć do pełnej znajomości przepisów odnoszących się do wykonywanych przez niego obowiązków, dokładnego zbadania pod względem faktycznym i prawnym prowadzonej sprawy; zawsze przygotowany do jasnego, merytorycznego i prawnego uzasadnienia swoich decyzji i proponowanych rozwiązań; posługiwać się rzeczową argumentacją;</w:t>
      </w:r>
    </w:p>
    <w:p w:rsidR="003B1654" w:rsidRPr="003B1654" w:rsidRDefault="003B1654" w:rsidP="003B16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sz w:val="21"/>
          <w:szCs w:val="21"/>
          <w:lang w:eastAsia="pl-PL"/>
        </w:rPr>
        <w:t>kreatywny - dokształcać się, posiadać twórczą postawę, dzięki której łatwiej rozwiązuje problemy;</w:t>
      </w:r>
    </w:p>
    <w:p w:rsidR="003B1654" w:rsidRPr="003B1654" w:rsidRDefault="003B1654" w:rsidP="003B16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sz w:val="21"/>
          <w:szCs w:val="21"/>
          <w:lang w:eastAsia="pl-PL"/>
        </w:rPr>
        <w:t>nieskorumpowany:</w:t>
      </w: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sz w:val="21"/>
          <w:szCs w:val="21"/>
          <w:lang w:eastAsia="pl-PL"/>
        </w:rPr>
        <w:t>- nie przyjmować lub przekazywać jakichkolwiek podarunków, pożyczek, wynagrodzeń lub innych korzyści w zamian za uczynienie lub zaniechanie;</w:t>
      </w: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sz w:val="21"/>
          <w:szCs w:val="21"/>
          <w:lang w:eastAsia="pl-PL"/>
        </w:rPr>
        <w:t>- nie okazywać względów lub dezaprobaty, jakiejkolwiek osobie w związku z jego czynnościami służbowymi;</w:t>
      </w:r>
    </w:p>
    <w:p w:rsidR="003B1654" w:rsidRPr="003B1654" w:rsidRDefault="003B1654" w:rsidP="003B16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sz w:val="21"/>
          <w:szCs w:val="21"/>
          <w:lang w:eastAsia="pl-PL"/>
        </w:rPr>
        <w:t>bezstronny, kulturalny, wyrozumiały, lojalny, odpowiedzialny, obiektywny, nie narzucający innym swoich poglądów politycznych.</w:t>
      </w: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sz w:val="21"/>
          <w:szCs w:val="21"/>
          <w:lang w:eastAsia="pl-PL"/>
        </w:rPr>
        <w:t>2. Pracownik powinien posiadać wysoką kulturę osobistą i kwalifikacje zawodowe, a w szczególności:</w:t>
      </w:r>
    </w:p>
    <w:p w:rsidR="003B1654" w:rsidRPr="003B1654" w:rsidRDefault="003B1654" w:rsidP="003B16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sz w:val="21"/>
          <w:szCs w:val="21"/>
          <w:lang w:eastAsia="pl-PL"/>
        </w:rPr>
        <w:t>przy rozpatrywaniu spraw nie okazywać specjalnych względów bliskim i znajomym;</w:t>
      </w:r>
    </w:p>
    <w:p w:rsidR="003B1654" w:rsidRPr="003B1654" w:rsidRDefault="003B1654" w:rsidP="003B16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sz w:val="21"/>
          <w:szCs w:val="21"/>
          <w:lang w:eastAsia="pl-PL"/>
        </w:rPr>
        <w:t>w kontaktach z klientami i współpracownikami - zachowywać się życzliwie i uprzejmie;</w:t>
      </w:r>
    </w:p>
    <w:p w:rsidR="003B1654" w:rsidRPr="003B1654" w:rsidRDefault="003B1654" w:rsidP="003B16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sz w:val="21"/>
          <w:szCs w:val="21"/>
          <w:lang w:eastAsia="pl-PL"/>
        </w:rPr>
        <w:t>przeciwstawiać się praktykom dyskryminującym jakąkolwiek osobę czy grupę osób;</w:t>
      </w:r>
    </w:p>
    <w:p w:rsidR="003B1654" w:rsidRPr="003B1654" w:rsidRDefault="003B1654" w:rsidP="003B16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sz w:val="21"/>
          <w:szCs w:val="21"/>
          <w:lang w:eastAsia="pl-PL"/>
        </w:rPr>
        <w:t>być lojalnym wobec pracodawcy, zwierzchników oraz współpracowników, wykazując powściągliwość i rozwagę w wypowiadaniu poglądów na temat pracy Zespołu;</w:t>
      </w:r>
    </w:p>
    <w:p w:rsidR="003B1654" w:rsidRPr="003B1654" w:rsidRDefault="003B1654" w:rsidP="003B16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sz w:val="21"/>
          <w:szCs w:val="21"/>
          <w:lang w:eastAsia="pl-PL"/>
        </w:rPr>
        <w:t>kierować się w wykonywaniu swoich zadań i obowiązków zasadą neutralności politycznej;</w:t>
      </w:r>
    </w:p>
    <w:p w:rsidR="003B1654" w:rsidRPr="003B1654" w:rsidRDefault="003B1654" w:rsidP="003B16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sz w:val="21"/>
          <w:szCs w:val="21"/>
          <w:lang w:eastAsia="pl-PL"/>
        </w:rPr>
        <w:t>nie wykorzystywać ani nie przekazywać osobom trzecim informacji pozyskanych w kontaktach służbowych dla osiągnięcia jakichkolwiek korzyści.</w:t>
      </w: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sz w:val="21"/>
          <w:szCs w:val="21"/>
          <w:lang w:eastAsia="pl-PL"/>
        </w:rPr>
        <w:t>3. Pracownik wykonując swoje obowiązki powinien:</w:t>
      </w:r>
    </w:p>
    <w:p w:rsidR="003B1654" w:rsidRPr="003B1654" w:rsidRDefault="003B1654" w:rsidP="003B16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sz w:val="21"/>
          <w:szCs w:val="21"/>
          <w:lang w:eastAsia="pl-PL"/>
        </w:rPr>
        <w:t>kierować się w działalności zawodowej zasadą dobra i satysfakcji klienta, pamiętając o obowiązku przestrzegania prawa;</w:t>
      </w:r>
    </w:p>
    <w:p w:rsidR="003B1654" w:rsidRPr="003B1654" w:rsidRDefault="003B1654" w:rsidP="003B16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sz w:val="21"/>
          <w:szCs w:val="21"/>
          <w:lang w:eastAsia="pl-PL"/>
        </w:rPr>
        <w:t>rozpoznawać sprawy w dobrej wierze, wnikliwie, dociekając wszelkich okoliczności ważących na podejmowanych decyzjach, nie kierować się emocjami i doraźnym efektami, lecz rzeczowym i obiektywnym podejściem do problemu;</w:t>
      </w:r>
    </w:p>
    <w:p w:rsidR="003B1654" w:rsidRPr="003B1654" w:rsidRDefault="003B1654" w:rsidP="003B16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sz w:val="21"/>
          <w:szCs w:val="21"/>
          <w:lang w:eastAsia="pl-PL"/>
        </w:rPr>
        <w:t>nie unikać przyznania się do błędu i natychmiastowo naprawić jego skutki;</w:t>
      </w:r>
    </w:p>
    <w:p w:rsidR="003B1654" w:rsidRPr="003B1654" w:rsidRDefault="003B1654" w:rsidP="003B16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sz w:val="21"/>
          <w:szCs w:val="21"/>
          <w:lang w:eastAsia="pl-PL"/>
        </w:rPr>
        <w:t>rzetelnie informować zainteresowanych o przysługujących im prawach, skutkach decyzji oraz wszelkich okolicznościach mogących niekorzystnie wpływać na ich sytuację;</w:t>
      </w:r>
    </w:p>
    <w:p w:rsidR="003B1654" w:rsidRPr="003B1654" w:rsidRDefault="003B1654" w:rsidP="003B16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sz w:val="21"/>
          <w:szCs w:val="21"/>
          <w:lang w:eastAsia="pl-PL"/>
        </w:rPr>
        <w:t>dotrzymywać terminów przewidzianych prawem oraz własnych zobowiązań, które przyjął;</w:t>
      </w:r>
    </w:p>
    <w:p w:rsidR="003B1654" w:rsidRPr="003B1654" w:rsidRDefault="003B1654" w:rsidP="003B16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sz w:val="21"/>
          <w:szCs w:val="21"/>
          <w:lang w:eastAsia="pl-PL"/>
        </w:rPr>
        <w:t xml:space="preserve">wykorzystywać posiadaną wiedzę i umiejętności zawodowe, dążąc jednocześnie do ciągłego podnoszenia swoich kwalifikacji; </w:t>
      </w:r>
    </w:p>
    <w:p w:rsidR="003B1654" w:rsidRPr="003B1654" w:rsidRDefault="003B1654" w:rsidP="003B16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sz w:val="21"/>
          <w:szCs w:val="21"/>
          <w:lang w:eastAsia="pl-PL"/>
        </w:rPr>
        <w:t>pracować rzetelnie i sumiennie, wykonując powierzone zadania w sposób jak najbardziej efektywny;</w:t>
      </w:r>
    </w:p>
    <w:p w:rsidR="003B1654" w:rsidRPr="003B1654" w:rsidRDefault="003B1654" w:rsidP="003B16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sz w:val="21"/>
          <w:szCs w:val="21"/>
          <w:lang w:eastAsia="pl-PL"/>
        </w:rPr>
        <w:t xml:space="preserve">być pomocny klientowi i zobowiązany do udzielenia pełnej informacji na temat spraw </w:t>
      </w:r>
      <w:r w:rsidRPr="003B1654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 xml:space="preserve">załatwianych w Zespole; </w:t>
      </w:r>
    </w:p>
    <w:p w:rsidR="003B1654" w:rsidRPr="003B1654" w:rsidRDefault="003B1654" w:rsidP="003B16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sz w:val="21"/>
          <w:szCs w:val="21"/>
          <w:lang w:eastAsia="pl-PL"/>
        </w:rPr>
        <w:t>podejmując rozstrzygnięcia i decyzje, mieć świadomość odpowiedzialności merytorycznej i prawnej za swoje działania;</w:t>
      </w:r>
    </w:p>
    <w:p w:rsidR="003B1654" w:rsidRPr="003B1654" w:rsidRDefault="003B1654" w:rsidP="003B16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sz w:val="21"/>
          <w:szCs w:val="21"/>
          <w:lang w:eastAsia="pl-PL"/>
        </w:rPr>
        <w:t>wykazywać inicjatywę w podejmowanych działaniach, będąc twórczym i wnikliwym;</w:t>
      </w:r>
    </w:p>
    <w:p w:rsidR="003B1654" w:rsidRPr="003B1654" w:rsidRDefault="003B1654" w:rsidP="003B16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sz w:val="21"/>
          <w:szCs w:val="21"/>
          <w:lang w:eastAsia="pl-PL"/>
        </w:rPr>
        <w:t>być otwarty na współpracę i korzystanie z doświadczenia, a także wiedzy zwierzchników, podwładnych oraz współpracowników, a w szczególnych przypadkach - z wiedzy ekspertów;</w:t>
      </w:r>
    </w:p>
    <w:p w:rsidR="003B1654" w:rsidRPr="003B1654" w:rsidRDefault="003B1654" w:rsidP="003B16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sz w:val="21"/>
          <w:szCs w:val="21"/>
          <w:lang w:eastAsia="pl-PL"/>
        </w:rPr>
        <w:t>wskazywać na wszelkie niedoskonałości w procedurach, procesach oraz czynnościach realizowanych w Zespole, mając na względzie usprawnienie jego funkcjonowania.</w:t>
      </w: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sz w:val="21"/>
          <w:szCs w:val="21"/>
          <w:lang w:eastAsia="pl-PL"/>
        </w:rPr>
        <w:t>4. Pracownik powinien dokładać wszelkich starań, aby jego działania były przejrzyste, jawne i niekolidujące z interesem wspólnoty samorządowej, a w szczególności:</w:t>
      </w:r>
    </w:p>
    <w:p w:rsidR="003B1654" w:rsidRPr="003B1654" w:rsidRDefault="003B1654" w:rsidP="003B16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sz w:val="21"/>
          <w:szCs w:val="21"/>
          <w:lang w:eastAsia="pl-PL"/>
        </w:rPr>
        <w:t>wszystkich uczestników prowadzonych spraw traktować równo, bez ulegania naciskom  oraz faworyzowania,</w:t>
      </w:r>
    </w:p>
    <w:p w:rsidR="003B1654" w:rsidRPr="003B1654" w:rsidRDefault="003B1654" w:rsidP="003B16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sz w:val="21"/>
          <w:szCs w:val="21"/>
          <w:lang w:eastAsia="pl-PL"/>
        </w:rPr>
        <w:t>traktować klientów i współpracowników w sposób partnerski, zapewniając im poczucie bezpieczeństwa w korzystaniu z usług pracownika w rozwiązywaniu ich spraw,</w:t>
      </w:r>
    </w:p>
    <w:p w:rsidR="003B1654" w:rsidRPr="003B1654" w:rsidRDefault="003B1654" w:rsidP="003B16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sz w:val="21"/>
          <w:szCs w:val="21"/>
          <w:lang w:eastAsia="pl-PL"/>
        </w:rPr>
        <w:t>nie dopuszczać do podejrzeń o związek między interesem własnym i publicznym, a także eliminować wszelkie zachowania mogące narażać jego i Zespół na opinie o uzyskiwaniu korzyści lub korupcji,</w:t>
      </w:r>
    </w:p>
    <w:p w:rsidR="003B1654" w:rsidRPr="003B1654" w:rsidRDefault="003B1654" w:rsidP="003B16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sz w:val="21"/>
          <w:szCs w:val="21"/>
          <w:lang w:eastAsia="pl-PL"/>
        </w:rPr>
        <w:t xml:space="preserve"> nie podejmować prac ani zajęć kolidujących z jego obowiązkami służbowymi,</w:t>
      </w:r>
    </w:p>
    <w:p w:rsidR="003B1654" w:rsidRPr="003B1654" w:rsidRDefault="003B1654" w:rsidP="003B16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sz w:val="21"/>
          <w:szCs w:val="21"/>
          <w:lang w:eastAsia="pl-PL"/>
        </w:rPr>
        <w:t>prowadzić spotkania z interesantami wyłącznie w siedzibie Zespołu,</w:t>
      </w:r>
    </w:p>
    <w:p w:rsidR="003B1654" w:rsidRPr="003B1654" w:rsidRDefault="003B1654" w:rsidP="003B16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sz w:val="21"/>
          <w:szCs w:val="21"/>
          <w:lang w:eastAsia="pl-PL"/>
        </w:rPr>
        <w:t>czynności wykonywane poza Zespołem mogą być prowadzone wyłącznie za zgodą Dyrektora,</w:t>
      </w:r>
    </w:p>
    <w:p w:rsidR="003B1654" w:rsidRPr="003B1654" w:rsidRDefault="003B1654" w:rsidP="003B16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sz w:val="21"/>
          <w:szCs w:val="21"/>
          <w:lang w:eastAsia="pl-PL"/>
        </w:rPr>
        <w:t>przy załatwianiu spraw spornych oraz podczas przeprowadzania czynności kontrolnych pracownikowi musi towarzyszyć inny urzędnik nie związany ze sprawą,</w:t>
      </w:r>
    </w:p>
    <w:p w:rsidR="003B1654" w:rsidRPr="003B1654" w:rsidRDefault="003B1654" w:rsidP="003B16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sz w:val="21"/>
          <w:szCs w:val="21"/>
          <w:lang w:eastAsia="pl-PL"/>
        </w:rPr>
        <w:t>o wszelkich podejmowanych przez interesantów próbach zachowań korupcyjnych pracownicy muszą informować niezwłocznie bezpośrednich przełożonych.</w:t>
      </w: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sz w:val="21"/>
          <w:szCs w:val="21"/>
          <w:lang w:eastAsia="pl-PL"/>
        </w:rPr>
        <w:t>5. W celu zapewnienia obiektywności podejmowanych decyzji pracownik ma obowiązek:</w:t>
      </w:r>
    </w:p>
    <w:p w:rsidR="003B1654" w:rsidRPr="003B1654" w:rsidRDefault="003B1654" w:rsidP="003B165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sz w:val="21"/>
          <w:szCs w:val="21"/>
          <w:lang w:eastAsia="pl-PL"/>
        </w:rPr>
        <w:t>udostępniać wszelkie informacje dotyczące wnoszonych spraw, o ile jest to zgodne z przepisami prawa,</w:t>
      </w:r>
    </w:p>
    <w:p w:rsidR="003B1654" w:rsidRPr="003B1654" w:rsidRDefault="003B1654" w:rsidP="003B165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sz w:val="21"/>
          <w:szCs w:val="21"/>
          <w:lang w:eastAsia="pl-PL"/>
        </w:rPr>
        <w:t>informować zainteresowanych, na każdym etapie decyzyjnym, o postępach w sprawie oraz umożliwiać wnoszenie dodatkowych informacji, mających wpływ na ich rozstrzygnięcie,</w:t>
      </w:r>
    </w:p>
    <w:p w:rsidR="003B1654" w:rsidRPr="003B1654" w:rsidRDefault="003B1654" w:rsidP="003B165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sz w:val="21"/>
          <w:szCs w:val="21"/>
          <w:lang w:eastAsia="pl-PL"/>
        </w:rPr>
        <w:t>konsultować ze współpracownikami i zwierzchnikami decyzje wymagające rozstrzygnięć niekonwencjonalnych, trudnych lub budzących kontrowersje,</w:t>
      </w:r>
    </w:p>
    <w:p w:rsidR="003B1654" w:rsidRPr="003B1654" w:rsidRDefault="003B1654" w:rsidP="003B165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sz w:val="21"/>
          <w:szCs w:val="21"/>
          <w:lang w:eastAsia="pl-PL"/>
        </w:rPr>
        <w:t>wyjaśniać stronom zasadność przesłanek, którymi kieruje się przy załatwianiu sprawy.</w:t>
      </w: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sz w:val="21"/>
          <w:szCs w:val="21"/>
          <w:lang w:eastAsia="pl-PL"/>
        </w:rPr>
        <w:t>6. Pracownik nie ujawnia informacji powierzonych ani nie wykorzystuje ich dla osiągania korzyści osobistych, zarówno w czasie zatrudnienia, jak i po jego ustaniu.</w:t>
      </w: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sz w:val="21"/>
          <w:szCs w:val="21"/>
          <w:lang w:eastAsia="pl-PL"/>
        </w:rPr>
        <w:t>7. Jeżeli pracownik nie może spełnić ustnej prośby klienta, sugeruje sformułowanie przez niego stosownego wniosku na piśmie.</w:t>
      </w: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sz w:val="21"/>
          <w:szCs w:val="21"/>
          <w:lang w:eastAsia="pl-PL"/>
        </w:rPr>
        <w:t>8. Pracownik zgłasza swoje wątpliwości dotyczące celowości lub legalności podejmowanych w Zespole decyzji swojemu bezpośredniemu przełożonemu, a przy braku reakcji bądź też stwierdzeniu niewłaściwego zainteresowania się przez niego sprawą, wyższym przełożonym.</w:t>
      </w: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sz w:val="21"/>
          <w:szCs w:val="21"/>
          <w:lang w:eastAsia="pl-PL"/>
        </w:rPr>
        <w:t>9. Pracownik dba o własną higienę, a jego schludny strój wyraża szacunek dla innych, harmonizując z powagą urzędu.</w:t>
      </w: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sz w:val="21"/>
          <w:szCs w:val="21"/>
          <w:lang w:eastAsia="pl-PL"/>
        </w:rPr>
        <w:t>10. Każdy pracownik dba o czystość i porządek na stanowisku pracy i w jego najbliższym otoczeniu.</w:t>
      </w: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sz w:val="21"/>
          <w:szCs w:val="21"/>
          <w:lang w:eastAsia="pl-PL"/>
        </w:rPr>
        <w:t>11. Pracownik dba o dobre stosunki międzyludzkie we własnym otoczeniu, aktywnie uczestniczy w ich kształtowaniu, zapobiega konfliktom oraz tworzy właściwą atmosferę pracy.</w:t>
      </w: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>12. Pracownik przestrzega zasad dobrego wychowania i daje świadectwo wysokiej kultury osobistej w kontaktach z klientami oraz współpracownikami.</w:t>
      </w: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sz w:val="21"/>
          <w:szCs w:val="21"/>
          <w:lang w:eastAsia="pl-PL"/>
        </w:rPr>
        <w:t>13. Pracownik w przypadku klienta niewłaściwie zachowującego się na terenie Zespołu powinien spokojnie porozmawiać, ustalić przyczyny niewłaściwego zachowania, zwrócić uwagę petentowi na niewłaściwe zachowanie. W przypadku agresywnego zachowania, po uzgodnieniu ze zwierzchnikiem, wezwać policję lub inne uprawnione służby.</w:t>
      </w: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sz w:val="21"/>
          <w:szCs w:val="21"/>
          <w:lang w:eastAsia="pl-PL"/>
        </w:rPr>
        <w:t>14. Pracownik powinien okazać serdeczność, cierpliwość, wyrozumiałość, życzliwość i udzielić wszelkiej pomocy w kontaktach z osobami niepełnosprawnymi i starszymi.</w:t>
      </w: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/>
          <w:bCs/>
          <w:color w:val="990033"/>
          <w:sz w:val="21"/>
          <w:szCs w:val="21"/>
          <w:lang w:eastAsia="pl-PL"/>
        </w:rPr>
      </w:pP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/>
          <w:bCs/>
          <w:color w:val="990033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b/>
          <w:bCs/>
          <w:color w:val="990033"/>
          <w:sz w:val="21"/>
          <w:szCs w:val="21"/>
          <w:lang w:eastAsia="pl-PL"/>
        </w:rPr>
        <w:t>MONITORING KODEKSU</w:t>
      </w: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§ 4. </w:t>
      </w: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sz w:val="21"/>
          <w:szCs w:val="21"/>
          <w:lang w:eastAsia="pl-PL"/>
        </w:rPr>
        <w:t>1.  Propozycje zmian w Kodeksie pracownicy mogą zgłaszać na piśmie pracodawcy-dyrektorowi Zespołu Szkół nr 2 im. Bolesława III Krzywoustego w Kołobrzegu.</w:t>
      </w: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sz w:val="21"/>
          <w:szCs w:val="21"/>
          <w:lang w:eastAsia="pl-PL"/>
        </w:rPr>
        <w:t>2. Dyrektor podejmuje decyzję o wprowadzeniu i zatwierdzeniu zmian w Kodeksie.</w:t>
      </w: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/>
          <w:bCs/>
          <w:color w:val="990033"/>
          <w:sz w:val="21"/>
          <w:szCs w:val="21"/>
          <w:lang w:eastAsia="pl-PL"/>
        </w:rPr>
      </w:pP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/>
          <w:bCs/>
          <w:color w:val="990033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b/>
          <w:bCs/>
          <w:color w:val="990033"/>
          <w:sz w:val="21"/>
          <w:szCs w:val="21"/>
          <w:lang w:eastAsia="pl-PL"/>
        </w:rPr>
        <w:t>POSTANOWIENIA KOŃCOWE</w:t>
      </w: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§ 5. </w:t>
      </w: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sz w:val="21"/>
          <w:szCs w:val="21"/>
          <w:lang w:eastAsia="pl-PL"/>
        </w:rPr>
        <w:t>1. Niniejszy Kodeks jest dokumentem urzędowym Zespołu Szkół nr 2 im. Bolesława III Krzywoustego w Kołobrzegu i zostanie opublikowany na stronie internetowej Zespołu oraz Biuletynie Informacji Publicznej.</w:t>
      </w: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sz w:val="21"/>
          <w:szCs w:val="21"/>
          <w:lang w:eastAsia="pl-PL"/>
        </w:rPr>
        <w:t>2. Każdy nowo przyjmowany pracownik zapoznawany jest z Kodeksem przez przełożonego oraz zobowiązany jest do jego przestrzegania.</w:t>
      </w:r>
    </w:p>
    <w:p w:rsidR="003B1654" w:rsidRPr="003B1654" w:rsidRDefault="003B1654" w:rsidP="003B1654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sz w:val="21"/>
          <w:szCs w:val="21"/>
          <w:lang w:eastAsia="pl-PL"/>
        </w:rPr>
        <w:t>3. Traci moc Kodeks Postepowania Etycznego pracowników Zespołu Szkół Mechanicznych im. Bolesława III Krzywoustego w Kołobrzegu z dnia 14 marca 2011 r. wprowadzony zarządzeniami wewnętrznymi dyrektora nr ZSM-I-0131-32/2010 i ZSM-I-0131-39/2010/2011.</w:t>
      </w:r>
    </w:p>
    <w:p w:rsidR="003B1654" w:rsidRPr="003B1654" w:rsidRDefault="003B1654" w:rsidP="003B1654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3B1654" w:rsidRPr="003B1654" w:rsidRDefault="003B1654" w:rsidP="003B1654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3B1654" w:rsidRPr="003B1654" w:rsidRDefault="003B1654" w:rsidP="003B1654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3B1654" w:rsidRPr="003B1654" w:rsidRDefault="003B1654" w:rsidP="003B1654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3B1654" w:rsidRPr="003B1654" w:rsidRDefault="003B1654" w:rsidP="003B1654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3B1654" w:rsidRPr="003B1654" w:rsidRDefault="003B1654" w:rsidP="003B1654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3B1654" w:rsidRPr="003B1654" w:rsidRDefault="003B1654" w:rsidP="003B1654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3B1654" w:rsidRPr="003B1654" w:rsidRDefault="003B1654" w:rsidP="003B1654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3B1654" w:rsidRPr="003B1654" w:rsidRDefault="003B1654" w:rsidP="003B1654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3B1654" w:rsidRPr="003B1654" w:rsidRDefault="003B1654" w:rsidP="003B1654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3B1654" w:rsidRPr="003B1654" w:rsidRDefault="003B1654" w:rsidP="003B1654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3B1654" w:rsidRPr="003B1654" w:rsidRDefault="003B1654" w:rsidP="003B1654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3B1654" w:rsidRPr="003B1654" w:rsidRDefault="003B1654" w:rsidP="003B1654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3B1654">
        <w:rPr>
          <w:rFonts w:ascii="Tahoma" w:eastAsia="Times New Roman" w:hAnsi="Tahoma" w:cs="Tahoma"/>
          <w:sz w:val="21"/>
          <w:szCs w:val="21"/>
          <w:lang w:eastAsia="pl-PL"/>
        </w:rPr>
        <w:t>Kołobrzeg, dnia 08 lutego 2021 r.</w:t>
      </w:r>
    </w:p>
    <w:p w:rsidR="003B1654" w:rsidRPr="003B1654" w:rsidRDefault="003B1654" w:rsidP="003B16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41D75" w:rsidRDefault="00741D75">
      <w:bookmarkStart w:id="1" w:name="_GoBack"/>
      <w:bookmarkEnd w:id="1"/>
    </w:p>
    <w:sectPr w:rsidR="00741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61BA8"/>
    <w:multiLevelType w:val="hybridMultilevel"/>
    <w:tmpl w:val="DDDCCA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A1A65"/>
    <w:multiLevelType w:val="hybridMultilevel"/>
    <w:tmpl w:val="EB84E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E0E61"/>
    <w:multiLevelType w:val="hybridMultilevel"/>
    <w:tmpl w:val="7D3E1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B1BF2"/>
    <w:multiLevelType w:val="hybridMultilevel"/>
    <w:tmpl w:val="64BCDE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74451"/>
    <w:multiLevelType w:val="hybridMultilevel"/>
    <w:tmpl w:val="F4EA6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E2608"/>
    <w:multiLevelType w:val="hybridMultilevel"/>
    <w:tmpl w:val="59C8B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42302"/>
    <w:multiLevelType w:val="hybridMultilevel"/>
    <w:tmpl w:val="69CC2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55"/>
    <w:rsid w:val="003B1654"/>
    <w:rsid w:val="00420E55"/>
    <w:rsid w:val="0074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5364"/>
  <w15:chartTrackingRefBased/>
  <w15:docId w15:val="{AA9B08B4-DC26-431E-A0D2-AE70FD4A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1583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Sek</dc:creator>
  <cp:keywords/>
  <dc:description/>
  <cp:lastModifiedBy>Agnieszka Sek</cp:lastModifiedBy>
  <cp:revision>2</cp:revision>
  <dcterms:created xsi:type="dcterms:W3CDTF">2021-03-15T11:35:00Z</dcterms:created>
  <dcterms:modified xsi:type="dcterms:W3CDTF">2021-03-15T11:37:00Z</dcterms:modified>
</cp:coreProperties>
</file>